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278EC" w14:textId="77777777" w:rsidR="008A3E6A" w:rsidRPr="007E5D4C" w:rsidRDefault="008A3E6A" w:rsidP="00E80CE7">
      <w:pPr>
        <w:rPr>
          <w:rFonts w:asciiTheme="minorHAnsi" w:hAnsiTheme="minorHAnsi"/>
          <w:szCs w:val="24"/>
        </w:rPr>
      </w:pPr>
      <w:r w:rsidRPr="007E5D4C">
        <w:rPr>
          <w:rFonts w:asciiTheme="minorHAnsi" w:hAnsiTheme="minorHAnsi"/>
          <w:szCs w:val="24"/>
        </w:rPr>
        <w:t>Welcome to Apollo Parkways Pre-School.  We hope that the year we spend together is a very happy and rewarding one for your family. We hope that this booklet can provide you with some basic information about your kindergarten.</w:t>
      </w:r>
    </w:p>
    <w:p w14:paraId="45859820" w14:textId="77777777" w:rsidR="008A3E6A" w:rsidRPr="007E5D4C" w:rsidRDefault="008A3E6A" w:rsidP="00E80CE7">
      <w:pPr>
        <w:rPr>
          <w:rFonts w:asciiTheme="minorHAnsi" w:hAnsiTheme="minorHAnsi"/>
          <w:szCs w:val="24"/>
        </w:rPr>
      </w:pPr>
    </w:p>
    <w:p w14:paraId="3129EBC7" w14:textId="6C4D8CF1" w:rsidR="008A3E6A" w:rsidRPr="007E5D4C" w:rsidRDefault="008A3E6A" w:rsidP="00E80CE7">
      <w:pPr>
        <w:rPr>
          <w:rFonts w:asciiTheme="minorHAnsi" w:hAnsiTheme="minorHAnsi"/>
          <w:szCs w:val="24"/>
        </w:rPr>
      </w:pPr>
      <w:r w:rsidRPr="007E5D4C">
        <w:rPr>
          <w:rFonts w:asciiTheme="minorHAnsi" w:hAnsiTheme="minorHAnsi"/>
          <w:szCs w:val="24"/>
        </w:rPr>
        <w:t xml:space="preserve">You and ................................… are invited to join us at the pre-school for an orientation visit on </w:t>
      </w:r>
      <w:r w:rsidR="00A633A8">
        <w:rPr>
          <w:rFonts w:asciiTheme="minorHAnsi" w:hAnsiTheme="minorHAnsi"/>
        </w:rPr>
        <w:t xml:space="preserve">Thursday </w:t>
      </w:r>
      <w:r w:rsidR="00804689">
        <w:rPr>
          <w:rFonts w:asciiTheme="minorHAnsi" w:hAnsiTheme="minorHAnsi"/>
        </w:rPr>
        <w:t>29</w:t>
      </w:r>
      <w:r w:rsidR="00804689" w:rsidRPr="00804689">
        <w:rPr>
          <w:rFonts w:asciiTheme="minorHAnsi" w:hAnsiTheme="minorHAnsi"/>
          <w:vertAlign w:val="superscript"/>
        </w:rPr>
        <w:t>th</w:t>
      </w:r>
      <w:r w:rsidR="00804689">
        <w:rPr>
          <w:rFonts w:asciiTheme="minorHAnsi" w:hAnsiTheme="minorHAnsi"/>
        </w:rPr>
        <w:t xml:space="preserve"> November </w:t>
      </w:r>
      <w:r w:rsidR="001662C4">
        <w:rPr>
          <w:rFonts w:asciiTheme="minorHAnsi" w:hAnsiTheme="minorHAnsi"/>
        </w:rPr>
        <w:t>from 9am – 10am</w:t>
      </w:r>
      <w:r w:rsidRPr="003F613C">
        <w:rPr>
          <w:rFonts w:asciiTheme="minorHAnsi" w:hAnsiTheme="minorHAnsi"/>
          <w:szCs w:val="24"/>
        </w:rPr>
        <w:t>.</w:t>
      </w:r>
      <w:r w:rsidRPr="007E5D4C">
        <w:rPr>
          <w:rFonts w:asciiTheme="minorHAnsi" w:hAnsiTheme="minorHAnsi"/>
          <w:szCs w:val="24"/>
        </w:rPr>
        <w:t xml:space="preserve">  At this visit you will have an opportuni</w:t>
      </w:r>
      <w:r w:rsidR="00B40E8D">
        <w:rPr>
          <w:rFonts w:asciiTheme="minorHAnsi" w:hAnsiTheme="minorHAnsi"/>
          <w:szCs w:val="24"/>
        </w:rPr>
        <w:t>ty to meet your child's group leader, Jo Plunkett</w:t>
      </w:r>
      <w:r w:rsidR="008E2947">
        <w:rPr>
          <w:rFonts w:asciiTheme="minorHAnsi" w:hAnsiTheme="minorHAnsi"/>
          <w:szCs w:val="24"/>
        </w:rPr>
        <w:t xml:space="preserve"> and </w:t>
      </w:r>
      <w:r w:rsidR="000F11CB">
        <w:rPr>
          <w:rFonts w:asciiTheme="minorHAnsi" w:hAnsiTheme="minorHAnsi"/>
          <w:szCs w:val="24"/>
        </w:rPr>
        <w:t>her</w:t>
      </w:r>
      <w:r w:rsidR="008E2947">
        <w:rPr>
          <w:rFonts w:asciiTheme="minorHAnsi" w:hAnsiTheme="minorHAnsi"/>
          <w:szCs w:val="24"/>
        </w:rPr>
        <w:t xml:space="preserve"> co-educator Pauline Poursanidis, </w:t>
      </w:r>
      <w:r w:rsidRPr="007E5D4C">
        <w:rPr>
          <w:rFonts w:asciiTheme="minorHAnsi" w:hAnsiTheme="minorHAnsi"/>
          <w:szCs w:val="24"/>
        </w:rPr>
        <w:t>a</w:t>
      </w:r>
      <w:r w:rsidR="00A633A8">
        <w:rPr>
          <w:rFonts w:asciiTheme="minorHAnsi" w:hAnsiTheme="minorHAnsi"/>
          <w:szCs w:val="24"/>
        </w:rPr>
        <w:t xml:space="preserve">s well </w:t>
      </w:r>
      <w:r w:rsidR="00D41C03">
        <w:rPr>
          <w:rFonts w:asciiTheme="minorHAnsi" w:hAnsiTheme="minorHAnsi"/>
          <w:szCs w:val="24"/>
        </w:rPr>
        <w:t xml:space="preserve">as </w:t>
      </w:r>
      <w:r w:rsidR="00D41C03" w:rsidRPr="007E5D4C">
        <w:rPr>
          <w:rFonts w:asciiTheme="minorHAnsi" w:hAnsiTheme="minorHAnsi"/>
          <w:szCs w:val="24"/>
        </w:rPr>
        <w:t>other</w:t>
      </w:r>
      <w:r w:rsidRPr="007E5D4C">
        <w:rPr>
          <w:rFonts w:asciiTheme="minorHAnsi" w:hAnsiTheme="minorHAnsi"/>
          <w:szCs w:val="24"/>
        </w:rPr>
        <w:t xml:space="preserve"> parents and children in Yellow Group. This informal session will be an opportunity for you and your child to become more familiar with our Kindergarten.  We are looking forward to your visit on this day and hope that you will come and join us for a short indoor and outdoor play.</w:t>
      </w:r>
    </w:p>
    <w:p w14:paraId="30470597" w14:textId="77777777" w:rsidR="008A3E6A" w:rsidRPr="007E5D4C" w:rsidRDefault="008A3E6A" w:rsidP="00E80CE7">
      <w:pPr>
        <w:rPr>
          <w:rFonts w:asciiTheme="minorHAnsi" w:hAnsiTheme="minorHAnsi"/>
          <w:szCs w:val="24"/>
        </w:rPr>
      </w:pPr>
    </w:p>
    <w:p w14:paraId="2FAE3298" w14:textId="103B4029" w:rsidR="008A3E6A" w:rsidRPr="007E5D4C" w:rsidRDefault="008A3E6A" w:rsidP="00E80CE7">
      <w:pPr>
        <w:rPr>
          <w:rFonts w:asciiTheme="minorHAnsi" w:hAnsiTheme="minorHAnsi"/>
          <w:szCs w:val="24"/>
        </w:rPr>
      </w:pPr>
      <w:r w:rsidRPr="007E5D4C">
        <w:rPr>
          <w:rFonts w:asciiTheme="minorHAnsi" w:hAnsiTheme="minorHAnsi"/>
          <w:szCs w:val="24"/>
        </w:rPr>
        <w:t>We have schedu</w:t>
      </w:r>
      <w:r w:rsidR="00D41C03">
        <w:rPr>
          <w:rFonts w:asciiTheme="minorHAnsi" w:hAnsiTheme="minorHAnsi"/>
          <w:szCs w:val="24"/>
        </w:rPr>
        <w:t xml:space="preserve">led a brief meeting on Friday </w:t>
      </w:r>
      <w:r w:rsidR="00F32907">
        <w:rPr>
          <w:rFonts w:asciiTheme="minorHAnsi" w:hAnsiTheme="minorHAnsi"/>
          <w:szCs w:val="24"/>
        </w:rPr>
        <w:t>1st</w:t>
      </w:r>
      <w:r w:rsidR="008E2947">
        <w:rPr>
          <w:rFonts w:asciiTheme="minorHAnsi" w:hAnsiTheme="minorHAnsi"/>
          <w:szCs w:val="24"/>
        </w:rPr>
        <w:t xml:space="preserve"> </w:t>
      </w:r>
      <w:r w:rsidR="00C81EA1">
        <w:rPr>
          <w:rFonts w:asciiTheme="minorHAnsi" w:hAnsiTheme="minorHAnsi"/>
          <w:szCs w:val="24"/>
        </w:rPr>
        <w:t>February</w:t>
      </w:r>
      <w:r w:rsidRPr="007E5D4C">
        <w:rPr>
          <w:rFonts w:asciiTheme="minorHAnsi" w:hAnsiTheme="minorHAnsi"/>
          <w:szCs w:val="24"/>
        </w:rPr>
        <w:t xml:space="preserve"> at ……......................... for you and your child to atten</w:t>
      </w:r>
      <w:r w:rsidR="008E2947">
        <w:rPr>
          <w:rFonts w:asciiTheme="minorHAnsi" w:hAnsiTheme="minorHAnsi"/>
          <w:szCs w:val="24"/>
        </w:rPr>
        <w:t xml:space="preserve">d, along with 1\2 of Yellow Group. </w:t>
      </w:r>
      <w:r w:rsidRPr="007E5D4C">
        <w:rPr>
          <w:rFonts w:asciiTheme="minorHAnsi" w:hAnsiTheme="minorHAnsi"/>
          <w:szCs w:val="24"/>
        </w:rPr>
        <w:t xml:space="preserve"> We will discuss some general information about kindergarten and you will have time to ask questions and share additional information.</w:t>
      </w:r>
    </w:p>
    <w:p w14:paraId="48D7C8A9" w14:textId="77777777" w:rsidR="008A3E6A" w:rsidRPr="007E5D4C" w:rsidRDefault="008A3E6A" w:rsidP="00E80CE7">
      <w:pPr>
        <w:rPr>
          <w:rFonts w:asciiTheme="minorHAnsi" w:hAnsiTheme="minorHAnsi"/>
          <w:szCs w:val="24"/>
        </w:rPr>
      </w:pPr>
    </w:p>
    <w:p w14:paraId="1939D443" w14:textId="77777777" w:rsidR="008A3E6A" w:rsidRPr="007E5D4C" w:rsidRDefault="008A3E6A" w:rsidP="00E80CE7">
      <w:pPr>
        <w:rPr>
          <w:rFonts w:asciiTheme="minorHAnsi" w:hAnsiTheme="minorHAnsi"/>
          <w:szCs w:val="24"/>
        </w:rPr>
      </w:pPr>
      <w:r w:rsidRPr="007E5D4C">
        <w:rPr>
          <w:rFonts w:asciiTheme="minorHAnsi" w:hAnsiTheme="minorHAnsi"/>
          <w:szCs w:val="24"/>
        </w:rPr>
        <w:t>On this day we would like to take a photo of your child and you for display in the front foyer. This helps everyone to put names to faces and it also helps the children to feel part of our Pre-school community.</w:t>
      </w:r>
    </w:p>
    <w:p w14:paraId="5A90D226" w14:textId="77777777" w:rsidR="008A3E6A" w:rsidRPr="007E5D4C" w:rsidRDefault="008A3E6A" w:rsidP="00E80CE7">
      <w:pPr>
        <w:rPr>
          <w:rFonts w:asciiTheme="minorHAnsi" w:hAnsiTheme="minorHAnsi"/>
          <w:b/>
          <w:szCs w:val="24"/>
        </w:rPr>
      </w:pPr>
    </w:p>
    <w:p w14:paraId="00DAE469" w14:textId="77777777" w:rsidR="00745B2E" w:rsidRPr="007E5D4C" w:rsidRDefault="00745B2E" w:rsidP="00E80CE7">
      <w:pPr>
        <w:tabs>
          <w:tab w:val="left" w:pos="2730"/>
        </w:tabs>
        <w:rPr>
          <w:rFonts w:asciiTheme="minorHAnsi" w:hAnsiTheme="minorHAnsi"/>
          <w:b/>
          <w:szCs w:val="24"/>
          <w:u w:val="single"/>
        </w:rPr>
      </w:pPr>
      <w:r w:rsidRPr="007E5D4C">
        <w:rPr>
          <w:rFonts w:asciiTheme="minorHAnsi" w:hAnsiTheme="minorHAnsi"/>
          <w:b/>
          <w:szCs w:val="24"/>
          <w:u w:val="single"/>
        </w:rPr>
        <w:t>SETTLING TIME</w:t>
      </w:r>
      <w:r>
        <w:rPr>
          <w:rFonts w:asciiTheme="minorHAnsi" w:hAnsiTheme="minorHAnsi"/>
          <w:b/>
          <w:szCs w:val="24"/>
          <w:u w:val="single"/>
        </w:rPr>
        <w:t>S</w:t>
      </w:r>
    </w:p>
    <w:p w14:paraId="68793322" w14:textId="77777777" w:rsidR="00745B2E" w:rsidRPr="007E5D4C" w:rsidRDefault="00745B2E" w:rsidP="00E80CE7">
      <w:pPr>
        <w:rPr>
          <w:rFonts w:asciiTheme="minorHAnsi" w:hAnsiTheme="minorHAnsi"/>
          <w:szCs w:val="24"/>
        </w:rPr>
      </w:pPr>
      <w:r w:rsidRPr="007E5D4C">
        <w:rPr>
          <w:rFonts w:asciiTheme="minorHAnsi" w:hAnsiTheme="minorHAnsi"/>
          <w:szCs w:val="24"/>
        </w:rPr>
        <w:t xml:space="preserve">Please note that for the first few weeks of kinder we have shorter session times to allow the children to settle in, these times are detailed on </w:t>
      </w:r>
      <w:r>
        <w:rPr>
          <w:rFonts w:asciiTheme="minorHAnsi" w:hAnsiTheme="minorHAnsi"/>
          <w:szCs w:val="24"/>
        </w:rPr>
        <w:t xml:space="preserve">below. </w:t>
      </w:r>
      <w:r w:rsidRPr="007E5D4C">
        <w:rPr>
          <w:rFonts w:asciiTheme="minorHAnsi" w:hAnsiTheme="minorHAnsi"/>
          <w:szCs w:val="24"/>
        </w:rPr>
        <w:t xml:space="preserve">The children commence in </w:t>
      </w:r>
      <w:r>
        <w:rPr>
          <w:rFonts w:asciiTheme="minorHAnsi" w:hAnsiTheme="minorHAnsi"/>
          <w:szCs w:val="24"/>
        </w:rPr>
        <w:t xml:space="preserve">half </w:t>
      </w:r>
      <w:r w:rsidRPr="007E5D4C">
        <w:rPr>
          <w:rFonts w:asciiTheme="minorHAnsi" w:hAnsiTheme="minorHAnsi"/>
          <w:szCs w:val="24"/>
        </w:rPr>
        <w:t xml:space="preserve">groups for the first two sessions, which allows staff to spend more time with each </w:t>
      </w:r>
      <w:r>
        <w:rPr>
          <w:rFonts w:asciiTheme="minorHAnsi" w:hAnsiTheme="minorHAnsi"/>
          <w:szCs w:val="24"/>
        </w:rPr>
        <w:t>child</w:t>
      </w:r>
      <w:r w:rsidRPr="007E5D4C">
        <w:rPr>
          <w:rFonts w:asciiTheme="minorHAnsi" w:hAnsiTheme="minorHAnsi"/>
          <w:szCs w:val="24"/>
        </w:rPr>
        <w:t xml:space="preserve">. If any children have problems leaving their parent, </w:t>
      </w:r>
      <w:r>
        <w:rPr>
          <w:rFonts w:asciiTheme="minorHAnsi" w:hAnsiTheme="minorHAnsi"/>
          <w:szCs w:val="24"/>
        </w:rPr>
        <w:t>staff</w:t>
      </w:r>
      <w:r w:rsidRPr="007E5D4C">
        <w:rPr>
          <w:rFonts w:asciiTheme="minorHAnsi" w:hAnsiTheme="minorHAnsi"/>
          <w:szCs w:val="24"/>
        </w:rPr>
        <w:t xml:space="preserve"> are better able to </w:t>
      </w:r>
      <w:r w:rsidR="00D41C03">
        <w:rPr>
          <w:rFonts w:asciiTheme="minorHAnsi" w:hAnsiTheme="minorHAnsi"/>
          <w:szCs w:val="24"/>
        </w:rPr>
        <w:t>comfort</w:t>
      </w:r>
      <w:r w:rsidRPr="007E5D4C">
        <w:rPr>
          <w:rFonts w:asciiTheme="minorHAnsi" w:hAnsiTheme="minorHAnsi"/>
          <w:szCs w:val="24"/>
        </w:rPr>
        <w:t xml:space="preserve"> them with a smaller number of children present. It is easier for staff to assist children </w:t>
      </w:r>
      <w:r>
        <w:rPr>
          <w:rFonts w:asciiTheme="minorHAnsi" w:hAnsiTheme="minorHAnsi"/>
          <w:szCs w:val="24"/>
        </w:rPr>
        <w:t xml:space="preserve">and </w:t>
      </w:r>
      <w:r w:rsidRPr="007E5D4C">
        <w:rPr>
          <w:rFonts w:asciiTheme="minorHAnsi" w:hAnsiTheme="minorHAnsi"/>
          <w:szCs w:val="24"/>
        </w:rPr>
        <w:t>for staff to get to know them in smaller groups.</w:t>
      </w:r>
    </w:p>
    <w:p w14:paraId="0CAB98E4" w14:textId="77777777" w:rsidR="00745B2E" w:rsidRPr="007E5D4C" w:rsidRDefault="00745B2E" w:rsidP="00E80CE7">
      <w:pPr>
        <w:rPr>
          <w:rFonts w:asciiTheme="minorHAnsi" w:hAnsiTheme="minorHAnsi"/>
          <w:szCs w:val="24"/>
        </w:rPr>
      </w:pPr>
      <w:r w:rsidRPr="007E5D4C">
        <w:rPr>
          <w:rFonts w:asciiTheme="minorHAnsi" w:hAnsiTheme="minorHAnsi"/>
          <w:szCs w:val="24"/>
        </w:rPr>
        <w:t xml:space="preserve">Sometimes what we think is a short time may seem like a very long time to a child in an unfamiliar environment. It is much better in the long term for your child to want to stay longer than to be upset and concerned about when you will be coming back. </w:t>
      </w:r>
    </w:p>
    <w:p w14:paraId="2E15133C" w14:textId="77777777" w:rsidR="00745B2E" w:rsidRDefault="00745B2E" w:rsidP="00E80CE7">
      <w:pPr>
        <w:rPr>
          <w:rFonts w:asciiTheme="minorHAnsi" w:hAnsiTheme="minorHAnsi"/>
          <w:szCs w:val="24"/>
        </w:rPr>
      </w:pPr>
      <w:r w:rsidRPr="007E5D4C">
        <w:rPr>
          <w:rFonts w:asciiTheme="minorHAnsi" w:hAnsiTheme="minorHAnsi"/>
          <w:szCs w:val="24"/>
        </w:rPr>
        <w:t>We understand the settling in times may be inconvenient for families but we have found this way of introducing the children to their new group to be most beneficial for them.</w:t>
      </w:r>
    </w:p>
    <w:p w14:paraId="798FA54F" w14:textId="77777777" w:rsidR="00745B2E" w:rsidRPr="007E5D4C" w:rsidRDefault="00745B2E" w:rsidP="00E80CE7">
      <w:pPr>
        <w:rPr>
          <w:rFonts w:asciiTheme="minorHAnsi" w:hAnsiTheme="minorHAnsi"/>
          <w:szCs w:val="24"/>
        </w:rPr>
      </w:pPr>
    </w:p>
    <w:p w14:paraId="16C5B09A" w14:textId="77777777" w:rsidR="008A3E6A" w:rsidRPr="007E5D4C" w:rsidRDefault="008A3E6A" w:rsidP="00E80CE7">
      <w:pPr>
        <w:rPr>
          <w:rFonts w:asciiTheme="minorHAnsi" w:hAnsiTheme="minorHAnsi"/>
          <w:b/>
          <w:szCs w:val="24"/>
        </w:rPr>
      </w:pPr>
      <w:r w:rsidRPr="007E5D4C">
        <w:rPr>
          <w:rFonts w:asciiTheme="minorHAnsi" w:hAnsiTheme="minorHAnsi"/>
          <w:b/>
          <w:szCs w:val="24"/>
        </w:rPr>
        <w:t>For the first two sessions we have divided the group into half groups. Your child is in group …..</w:t>
      </w:r>
    </w:p>
    <w:p w14:paraId="3914C2D0" w14:textId="77777777" w:rsidR="008A3E6A" w:rsidRPr="007E5D4C" w:rsidRDefault="008A3E6A" w:rsidP="00E80CE7">
      <w:pPr>
        <w:rPr>
          <w:rFonts w:asciiTheme="minorHAnsi" w:hAnsiTheme="minorHAnsi"/>
          <w:b/>
          <w:szCs w:val="24"/>
        </w:rPr>
      </w:pPr>
      <w:r w:rsidRPr="007E5D4C">
        <w:rPr>
          <w:rFonts w:asciiTheme="minorHAnsi" w:hAnsiTheme="minorHAnsi"/>
          <w:b/>
          <w:szCs w:val="24"/>
        </w:rPr>
        <w:t>Your child’s settling-in attendance times for the beginning of the year are as follows:-</w:t>
      </w:r>
    </w:p>
    <w:p w14:paraId="6C82683F" w14:textId="77777777" w:rsidR="008A3E6A" w:rsidRPr="007E5D4C" w:rsidRDefault="008A3E6A" w:rsidP="00E80CE7">
      <w:pPr>
        <w:rPr>
          <w:rFonts w:asciiTheme="minorHAnsi" w:hAnsiTheme="minorHAnsi"/>
          <w:b/>
          <w:szCs w:val="24"/>
        </w:rPr>
      </w:pPr>
    </w:p>
    <w:tbl>
      <w:tblPr>
        <w:tblStyle w:val="TableGrid"/>
        <w:tblW w:w="0" w:type="auto"/>
        <w:tblLook w:val="04A0" w:firstRow="1" w:lastRow="0" w:firstColumn="1" w:lastColumn="0" w:noHBand="0" w:noVBand="1"/>
      </w:tblPr>
      <w:tblGrid>
        <w:gridCol w:w="3104"/>
        <w:gridCol w:w="3075"/>
        <w:gridCol w:w="3063"/>
      </w:tblGrid>
      <w:tr w:rsidR="008A3E6A" w:rsidRPr="007E5D4C" w14:paraId="6EA337A8" w14:textId="77777777" w:rsidTr="003F613C">
        <w:tc>
          <w:tcPr>
            <w:tcW w:w="3104" w:type="dxa"/>
            <w:tcBorders>
              <w:top w:val="single" w:sz="4" w:space="0" w:color="auto"/>
              <w:left w:val="single" w:sz="4" w:space="0" w:color="auto"/>
              <w:bottom w:val="single" w:sz="4" w:space="0" w:color="auto"/>
              <w:right w:val="single" w:sz="4" w:space="0" w:color="auto"/>
            </w:tcBorders>
            <w:hideMark/>
          </w:tcPr>
          <w:p w14:paraId="61E62C0D" w14:textId="77777777" w:rsidR="008A3E6A" w:rsidRPr="007E5D4C" w:rsidRDefault="008A3E6A" w:rsidP="00E80CE7">
            <w:pPr>
              <w:rPr>
                <w:rFonts w:asciiTheme="minorHAnsi" w:hAnsiTheme="minorHAnsi"/>
                <w:b/>
                <w:szCs w:val="24"/>
              </w:rPr>
            </w:pPr>
            <w:r w:rsidRPr="007E5D4C">
              <w:rPr>
                <w:rFonts w:asciiTheme="minorHAnsi" w:hAnsiTheme="minorHAnsi"/>
                <w:b/>
                <w:szCs w:val="24"/>
              </w:rPr>
              <w:t>Day/Date</w:t>
            </w:r>
          </w:p>
        </w:tc>
        <w:tc>
          <w:tcPr>
            <w:tcW w:w="3075" w:type="dxa"/>
            <w:tcBorders>
              <w:top w:val="single" w:sz="4" w:space="0" w:color="auto"/>
              <w:left w:val="single" w:sz="4" w:space="0" w:color="auto"/>
              <w:bottom w:val="single" w:sz="4" w:space="0" w:color="auto"/>
              <w:right w:val="single" w:sz="4" w:space="0" w:color="auto"/>
            </w:tcBorders>
            <w:hideMark/>
          </w:tcPr>
          <w:p w14:paraId="5634CF9B" w14:textId="77777777" w:rsidR="008A3E6A" w:rsidRPr="007E5D4C" w:rsidRDefault="008A3E6A" w:rsidP="00E80CE7">
            <w:pPr>
              <w:rPr>
                <w:rFonts w:asciiTheme="minorHAnsi" w:hAnsiTheme="minorHAnsi"/>
                <w:b/>
                <w:szCs w:val="24"/>
              </w:rPr>
            </w:pPr>
            <w:r w:rsidRPr="007E5D4C">
              <w:rPr>
                <w:rFonts w:asciiTheme="minorHAnsi" w:hAnsiTheme="minorHAnsi"/>
                <w:b/>
                <w:szCs w:val="24"/>
              </w:rPr>
              <w:t>Time</w:t>
            </w:r>
          </w:p>
        </w:tc>
        <w:tc>
          <w:tcPr>
            <w:tcW w:w="3063" w:type="dxa"/>
            <w:tcBorders>
              <w:top w:val="single" w:sz="4" w:space="0" w:color="auto"/>
              <w:left w:val="single" w:sz="4" w:space="0" w:color="auto"/>
              <w:bottom w:val="single" w:sz="4" w:space="0" w:color="auto"/>
              <w:right w:val="single" w:sz="4" w:space="0" w:color="auto"/>
            </w:tcBorders>
            <w:hideMark/>
          </w:tcPr>
          <w:p w14:paraId="430D41D4" w14:textId="77777777" w:rsidR="008A3E6A" w:rsidRPr="007E5D4C" w:rsidRDefault="008A3E6A" w:rsidP="00E80CE7">
            <w:pPr>
              <w:rPr>
                <w:rFonts w:asciiTheme="minorHAnsi" w:hAnsiTheme="minorHAnsi"/>
                <w:b/>
                <w:szCs w:val="24"/>
              </w:rPr>
            </w:pPr>
            <w:r w:rsidRPr="007E5D4C">
              <w:rPr>
                <w:rFonts w:asciiTheme="minorHAnsi" w:hAnsiTheme="minorHAnsi"/>
                <w:b/>
                <w:szCs w:val="24"/>
              </w:rPr>
              <w:t>Group</w:t>
            </w:r>
          </w:p>
        </w:tc>
      </w:tr>
      <w:tr w:rsidR="008A3E6A" w:rsidRPr="007E5D4C" w14:paraId="7AEB009B" w14:textId="77777777" w:rsidTr="003F613C">
        <w:tc>
          <w:tcPr>
            <w:tcW w:w="3104" w:type="dxa"/>
            <w:tcBorders>
              <w:top w:val="single" w:sz="4" w:space="0" w:color="auto"/>
              <w:left w:val="single" w:sz="4" w:space="0" w:color="auto"/>
              <w:bottom w:val="single" w:sz="4" w:space="0" w:color="auto"/>
              <w:right w:val="single" w:sz="4" w:space="0" w:color="auto"/>
            </w:tcBorders>
            <w:hideMark/>
          </w:tcPr>
          <w:p w14:paraId="069B197A" w14:textId="64F3408C" w:rsidR="008A3E6A" w:rsidRPr="007E5D4C" w:rsidRDefault="006E6B53" w:rsidP="00E80CE7">
            <w:pPr>
              <w:rPr>
                <w:rFonts w:asciiTheme="minorHAnsi" w:hAnsiTheme="minorHAnsi"/>
                <w:b/>
                <w:szCs w:val="24"/>
              </w:rPr>
            </w:pPr>
            <w:r>
              <w:rPr>
                <w:rFonts w:asciiTheme="minorHAnsi" w:hAnsiTheme="minorHAnsi"/>
                <w:b/>
                <w:szCs w:val="24"/>
              </w:rPr>
              <w:t>Monday</w:t>
            </w:r>
            <w:r w:rsidR="008E2947">
              <w:rPr>
                <w:rFonts w:asciiTheme="minorHAnsi" w:hAnsiTheme="minorHAnsi"/>
                <w:b/>
                <w:szCs w:val="24"/>
              </w:rPr>
              <w:t xml:space="preserve"> </w:t>
            </w:r>
            <w:r w:rsidR="0027630D">
              <w:rPr>
                <w:rFonts w:asciiTheme="minorHAnsi" w:hAnsiTheme="minorHAnsi"/>
                <w:b/>
                <w:szCs w:val="24"/>
              </w:rPr>
              <w:t>4</w:t>
            </w:r>
            <w:r w:rsidR="00C81EA1" w:rsidRPr="0002515F">
              <w:rPr>
                <w:rFonts w:asciiTheme="minorHAnsi" w:hAnsiTheme="minorHAnsi"/>
                <w:b/>
                <w:szCs w:val="24"/>
                <w:vertAlign w:val="superscript"/>
              </w:rPr>
              <w:t>th</w:t>
            </w:r>
            <w:r w:rsidR="00745B2E">
              <w:rPr>
                <w:rFonts w:asciiTheme="minorHAnsi" w:hAnsiTheme="minorHAnsi"/>
                <w:b/>
                <w:szCs w:val="24"/>
              </w:rPr>
              <w:t xml:space="preserve"> </w:t>
            </w:r>
            <w:r w:rsidR="008A3E6A" w:rsidRPr="007E5D4C">
              <w:rPr>
                <w:rFonts w:asciiTheme="minorHAnsi" w:hAnsiTheme="minorHAnsi"/>
                <w:b/>
                <w:szCs w:val="24"/>
              </w:rPr>
              <w:t>Feb</w:t>
            </w:r>
          </w:p>
        </w:tc>
        <w:tc>
          <w:tcPr>
            <w:tcW w:w="3075" w:type="dxa"/>
            <w:tcBorders>
              <w:top w:val="single" w:sz="4" w:space="0" w:color="auto"/>
              <w:left w:val="single" w:sz="4" w:space="0" w:color="auto"/>
              <w:bottom w:val="single" w:sz="4" w:space="0" w:color="auto"/>
              <w:right w:val="single" w:sz="4" w:space="0" w:color="auto"/>
            </w:tcBorders>
            <w:hideMark/>
          </w:tcPr>
          <w:p w14:paraId="072D1119" w14:textId="77777777" w:rsidR="008A3E6A" w:rsidRPr="007E5D4C" w:rsidRDefault="008A3E6A" w:rsidP="00E80CE7">
            <w:pPr>
              <w:rPr>
                <w:rFonts w:asciiTheme="minorHAnsi" w:hAnsiTheme="minorHAnsi"/>
                <w:b/>
                <w:szCs w:val="24"/>
              </w:rPr>
            </w:pPr>
            <w:r w:rsidRPr="007E5D4C">
              <w:rPr>
                <w:rFonts w:asciiTheme="minorHAnsi" w:hAnsiTheme="minorHAnsi"/>
                <w:b/>
                <w:szCs w:val="24"/>
              </w:rPr>
              <w:t>8.30am to 9.30am</w:t>
            </w:r>
          </w:p>
        </w:tc>
        <w:tc>
          <w:tcPr>
            <w:tcW w:w="3063" w:type="dxa"/>
            <w:tcBorders>
              <w:top w:val="single" w:sz="4" w:space="0" w:color="auto"/>
              <w:left w:val="single" w:sz="4" w:space="0" w:color="auto"/>
              <w:bottom w:val="single" w:sz="4" w:space="0" w:color="auto"/>
              <w:right w:val="single" w:sz="4" w:space="0" w:color="auto"/>
            </w:tcBorders>
            <w:hideMark/>
          </w:tcPr>
          <w:p w14:paraId="66F5B343" w14:textId="77777777" w:rsidR="008A3E6A" w:rsidRPr="007E5D4C" w:rsidRDefault="008A3E6A" w:rsidP="00E80CE7">
            <w:pPr>
              <w:rPr>
                <w:rFonts w:asciiTheme="minorHAnsi" w:hAnsiTheme="minorHAnsi"/>
                <w:b/>
                <w:szCs w:val="24"/>
              </w:rPr>
            </w:pPr>
            <w:r w:rsidRPr="007E5D4C">
              <w:rPr>
                <w:rFonts w:asciiTheme="minorHAnsi" w:hAnsiTheme="minorHAnsi"/>
                <w:b/>
                <w:szCs w:val="24"/>
              </w:rPr>
              <w:t>Group A</w:t>
            </w:r>
          </w:p>
        </w:tc>
      </w:tr>
      <w:tr w:rsidR="008A3E6A" w:rsidRPr="007E5D4C" w14:paraId="332E6CC9" w14:textId="77777777" w:rsidTr="003F613C">
        <w:tc>
          <w:tcPr>
            <w:tcW w:w="3104" w:type="dxa"/>
            <w:tcBorders>
              <w:top w:val="single" w:sz="4" w:space="0" w:color="auto"/>
              <w:left w:val="single" w:sz="4" w:space="0" w:color="auto"/>
              <w:bottom w:val="single" w:sz="4" w:space="0" w:color="auto"/>
              <w:right w:val="single" w:sz="4" w:space="0" w:color="auto"/>
            </w:tcBorders>
          </w:tcPr>
          <w:p w14:paraId="24833066" w14:textId="77777777" w:rsidR="008A3E6A" w:rsidRPr="007E5D4C" w:rsidRDefault="008A3E6A" w:rsidP="00E80CE7">
            <w:pPr>
              <w:rPr>
                <w:rFonts w:asciiTheme="minorHAnsi" w:hAnsiTheme="minorHAnsi"/>
                <w:b/>
                <w:szCs w:val="24"/>
              </w:rPr>
            </w:pPr>
          </w:p>
        </w:tc>
        <w:tc>
          <w:tcPr>
            <w:tcW w:w="3075" w:type="dxa"/>
            <w:tcBorders>
              <w:top w:val="single" w:sz="4" w:space="0" w:color="auto"/>
              <w:left w:val="single" w:sz="4" w:space="0" w:color="auto"/>
              <w:bottom w:val="single" w:sz="4" w:space="0" w:color="auto"/>
              <w:right w:val="single" w:sz="4" w:space="0" w:color="auto"/>
            </w:tcBorders>
            <w:hideMark/>
          </w:tcPr>
          <w:p w14:paraId="57E476B8" w14:textId="77777777" w:rsidR="008A3E6A" w:rsidRPr="007E5D4C" w:rsidRDefault="00C81EA1" w:rsidP="00E80CE7">
            <w:pPr>
              <w:rPr>
                <w:rFonts w:asciiTheme="minorHAnsi" w:hAnsiTheme="minorHAnsi"/>
                <w:b/>
                <w:szCs w:val="24"/>
              </w:rPr>
            </w:pPr>
            <w:r>
              <w:rPr>
                <w:rFonts w:asciiTheme="minorHAnsi" w:hAnsiTheme="minorHAnsi"/>
                <w:b/>
                <w:szCs w:val="24"/>
              </w:rPr>
              <w:t>10.00am</w:t>
            </w:r>
            <w:r w:rsidR="008A3E6A" w:rsidRPr="007E5D4C">
              <w:rPr>
                <w:rFonts w:asciiTheme="minorHAnsi" w:hAnsiTheme="minorHAnsi"/>
                <w:b/>
                <w:szCs w:val="24"/>
              </w:rPr>
              <w:t xml:space="preserve"> to </w:t>
            </w:r>
            <w:r>
              <w:rPr>
                <w:rFonts w:asciiTheme="minorHAnsi" w:hAnsiTheme="minorHAnsi"/>
                <w:b/>
                <w:szCs w:val="24"/>
              </w:rPr>
              <w:t>11.00am</w:t>
            </w:r>
            <w:r w:rsidR="008A3E6A" w:rsidRPr="007E5D4C">
              <w:rPr>
                <w:rFonts w:asciiTheme="minorHAnsi" w:hAnsiTheme="minorHAnsi"/>
                <w:b/>
                <w:szCs w:val="24"/>
              </w:rPr>
              <w:t xml:space="preserve"> </w:t>
            </w:r>
          </w:p>
        </w:tc>
        <w:tc>
          <w:tcPr>
            <w:tcW w:w="3063" w:type="dxa"/>
            <w:tcBorders>
              <w:top w:val="single" w:sz="4" w:space="0" w:color="auto"/>
              <w:left w:val="single" w:sz="4" w:space="0" w:color="auto"/>
              <w:bottom w:val="single" w:sz="4" w:space="0" w:color="auto"/>
              <w:right w:val="single" w:sz="4" w:space="0" w:color="auto"/>
            </w:tcBorders>
            <w:hideMark/>
          </w:tcPr>
          <w:p w14:paraId="72AB5D7D" w14:textId="77777777" w:rsidR="008A3E6A" w:rsidRPr="007E5D4C" w:rsidRDefault="008A3E6A" w:rsidP="00E80CE7">
            <w:pPr>
              <w:rPr>
                <w:rFonts w:asciiTheme="minorHAnsi" w:hAnsiTheme="minorHAnsi"/>
                <w:b/>
                <w:szCs w:val="24"/>
              </w:rPr>
            </w:pPr>
            <w:r w:rsidRPr="007E5D4C">
              <w:rPr>
                <w:rFonts w:asciiTheme="minorHAnsi" w:hAnsiTheme="minorHAnsi"/>
                <w:b/>
                <w:szCs w:val="24"/>
              </w:rPr>
              <w:t>Group B</w:t>
            </w:r>
          </w:p>
        </w:tc>
      </w:tr>
      <w:tr w:rsidR="008A3E6A" w:rsidRPr="007E5D4C" w14:paraId="024A86BD" w14:textId="77777777" w:rsidTr="003F613C">
        <w:tc>
          <w:tcPr>
            <w:tcW w:w="3104" w:type="dxa"/>
            <w:tcBorders>
              <w:top w:val="single" w:sz="4" w:space="0" w:color="auto"/>
              <w:left w:val="single" w:sz="4" w:space="0" w:color="auto"/>
              <w:bottom w:val="single" w:sz="4" w:space="0" w:color="auto"/>
              <w:right w:val="single" w:sz="4" w:space="0" w:color="auto"/>
            </w:tcBorders>
            <w:hideMark/>
          </w:tcPr>
          <w:p w14:paraId="171035E9" w14:textId="2A97553E" w:rsidR="008A3E6A" w:rsidRPr="007E5D4C" w:rsidRDefault="00903498" w:rsidP="00E80CE7">
            <w:pPr>
              <w:rPr>
                <w:rFonts w:asciiTheme="minorHAnsi" w:hAnsiTheme="minorHAnsi"/>
                <w:b/>
                <w:szCs w:val="24"/>
              </w:rPr>
            </w:pPr>
            <w:r>
              <w:rPr>
                <w:rFonts w:asciiTheme="minorHAnsi" w:hAnsiTheme="minorHAnsi"/>
                <w:b/>
                <w:szCs w:val="24"/>
              </w:rPr>
              <w:t xml:space="preserve">Friday </w:t>
            </w:r>
            <w:r w:rsidR="001B6911">
              <w:rPr>
                <w:rFonts w:asciiTheme="minorHAnsi" w:hAnsiTheme="minorHAnsi"/>
                <w:b/>
                <w:szCs w:val="24"/>
              </w:rPr>
              <w:t>8</w:t>
            </w:r>
            <w:r w:rsidR="001B6911" w:rsidRPr="001B6911">
              <w:rPr>
                <w:rFonts w:asciiTheme="minorHAnsi" w:hAnsiTheme="minorHAnsi"/>
                <w:b/>
                <w:szCs w:val="24"/>
                <w:vertAlign w:val="superscript"/>
              </w:rPr>
              <w:t>th</w:t>
            </w:r>
            <w:r w:rsidR="006E6B53">
              <w:rPr>
                <w:rFonts w:asciiTheme="minorHAnsi" w:hAnsiTheme="minorHAnsi"/>
                <w:b/>
                <w:szCs w:val="24"/>
              </w:rPr>
              <w:t xml:space="preserve"> </w:t>
            </w:r>
            <w:r w:rsidR="008A3E6A" w:rsidRPr="007E5D4C">
              <w:rPr>
                <w:rFonts w:asciiTheme="minorHAnsi" w:hAnsiTheme="minorHAnsi"/>
                <w:b/>
                <w:szCs w:val="24"/>
              </w:rPr>
              <w:t>Feb</w:t>
            </w:r>
          </w:p>
        </w:tc>
        <w:tc>
          <w:tcPr>
            <w:tcW w:w="3075" w:type="dxa"/>
            <w:tcBorders>
              <w:top w:val="single" w:sz="4" w:space="0" w:color="auto"/>
              <w:left w:val="single" w:sz="4" w:space="0" w:color="auto"/>
              <w:bottom w:val="single" w:sz="4" w:space="0" w:color="auto"/>
              <w:right w:val="single" w:sz="4" w:space="0" w:color="auto"/>
            </w:tcBorders>
            <w:hideMark/>
          </w:tcPr>
          <w:p w14:paraId="63F0EBC8" w14:textId="77777777" w:rsidR="008A3E6A" w:rsidRPr="007E5D4C" w:rsidRDefault="008A3E6A" w:rsidP="00E80CE7">
            <w:pPr>
              <w:rPr>
                <w:rFonts w:asciiTheme="minorHAnsi" w:hAnsiTheme="minorHAnsi"/>
                <w:b/>
                <w:szCs w:val="24"/>
              </w:rPr>
            </w:pPr>
            <w:r w:rsidRPr="007E5D4C">
              <w:rPr>
                <w:rFonts w:asciiTheme="minorHAnsi" w:hAnsiTheme="minorHAnsi"/>
                <w:b/>
                <w:szCs w:val="24"/>
              </w:rPr>
              <w:t>1.30pm to 2.30pm</w:t>
            </w:r>
          </w:p>
        </w:tc>
        <w:tc>
          <w:tcPr>
            <w:tcW w:w="3063" w:type="dxa"/>
            <w:tcBorders>
              <w:top w:val="single" w:sz="4" w:space="0" w:color="auto"/>
              <w:left w:val="single" w:sz="4" w:space="0" w:color="auto"/>
              <w:bottom w:val="single" w:sz="4" w:space="0" w:color="auto"/>
              <w:right w:val="single" w:sz="4" w:space="0" w:color="auto"/>
            </w:tcBorders>
            <w:hideMark/>
          </w:tcPr>
          <w:p w14:paraId="2C924414" w14:textId="77777777" w:rsidR="008A3E6A" w:rsidRPr="007E5D4C" w:rsidRDefault="008A3E6A" w:rsidP="00E80CE7">
            <w:pPr>
              <w:rPr>
                <w:rFonts w:asciiTheme="minorHAnsi" w:hAnsiTheme="minorHAnsi"/>
                <w:b/>
                <w:szCs w:val="24"/>
              </w:rPr>
            </w:pPr>
            <w:r w:rsidRPr="007E5D4C">
              <w:rPr>
                <w:rFonts w:asciiTheme="minorHAnsi" w:hAnsiTheme="minorHAnsi"/>
                <w:b/>
                <w:szCs w:val="24"/>
              </w:rPr>
              <w:t>Group A</w:t>
            </w:r>
          </w:p>
        </w:tc>
      </w:tr>
      <w:tr w:rsidR="008A3E6A" w:rsidRPr="007E5D4C" w14:paraId="06E21E0E" w14:textId="77777777" w:rsidTr="003F613C">
        <w:tc>
          <w:tcPr>
            <w:tcW w:w="3104" w:type="dxa"/>
            <w:tcBorders>
              <w:top w:val="single" w:sz="4" w:space="0" w:color="auto"/>
              <w:left w:val="single" w:sz="4" w:space="0" w:color="auto"/>
              <w:bottom w:val="single" w:sz="4" w:space="0" w:color="auto"/>
              <w:right w:val="single" w:sz="4" w:space="0" w:color="auto"/>
            </w:tcBorders>
            <w:hideMark/>
          </w:tcPr>
          <w:p w14:paraId="001FC17A" w14:textId="77777777" w:rsidR="008A3E6A" w:rsidRPr="007E5D4C" w:rsidRDefault="008A3E6A" w:rsidP="00E80CE7">
            <w:pPr>
              <w:rPr>
                <w:rFonts w:asciiTheme="minorHAnsi" w:hAnsiTheme="minorHAnsi"/>
                <w:b/>
                <w:szCs w:val="24"/>
              </w:rPr>
            </w:pPr>
          </w:p>
        </w:tc>
        <w:tc>
          <w:tcPr>
            <w:tcW w:w="3075" w:type="dxa"/>
            <w:tcBorders>
              <w:top w:val="single" w:sz="4" w:space="0" w:color="auto"/>
              <w:left w:val="single" w:sz="4" w:space="0" w:color="auto"/>
              <w:bottom w:val="single" w:sz="4" w:space="0" w:color="auto"/>
              <w:right w:val="single" w:sz="4" w:space="0" w:color="auto"/>
            </w:tcBorders>
            <w:hideMark/>
          </w:tcPr>
          <w:p w14:paraId="5D4E1D5E" w14:textId="77777777" w:rsidR="008A3E6A" w:rsidRPr="007E5D4C" w:rsidRDefault="00C81EA1" w:rsidP="00E80CE7">
            <w:pPr>
              <w:rPr>
                <w:rFonts w:asciiTheme="minorHAnsi" w:hAnsiTheme="minorHAnsi"/>
                <w:b/>
                <w:szCs w:val="24"/>
              </w:rPr>
            </w:pPr>
            <w:r>
              <w:rPr>
                <w:rFonts w:asciiTheme="minorHAnsi" w:hAnsiTheme="minorHAnsi"/>
                <w:b/>
                <w:szCs w:val="24"/>
              </w:rPr>
              <w:t>3.00pm to 4.00pm</w:t>
            </w:r>
            <w:r w:rsidR="008A3E6A" w:rsidRPr="007E5D4C">
              <w:rPr>
                <w:rFonts w:asciiTheme="minorHAnsi" w:hAnsiTheme="minorHAnsi"/>
                <w:b/>
                <w:szCs w:val="24"/>
              </w:rPr>
              <w:t xml:space="preserve"> </w:t>
            </w:r>
          </w:p>
        </w:tc>
        <w:tc>
          <w:tcPr>
            <w:tcW w:w="3063" w:type="dxa"/>
            <w:tcBorders>
              <w:top w:val="single" w:sz="4" w:space="0" w:color="auto"/>
              <w:left w:val="single" w:sz="4" w:space="0" w:color="auto"/>
              <w:bottom w:val="single" w:sz="4" w:space="0" w:color="auto"/>
              <w:right w:val="single" w:sz="4" w:space="0" w:color="auto"/>
            </w:tcBorders>
            <w:hideMark/>
          </w:tcPr>
          <w:p w14:paraId="18C98AE4" w14:textId="77777777" w:rsidR="008A3E6A" w:rsidRPr="007E5D4C" w:rsidRDefault="008A3E6A" w:rsidP="00E80CE7">
            <w:pPr>
              <w:rPr>
                <w:rFonts w:asciiTheme="minorHAnsi" w:hAnsiTheme="minorHAnsi"/>
                <w:szCs w:val="24"/>
              </w:rPr>
            </w:pPr>
            <w:r w:rsidRPr="007E5D4C">
              <w:rPr>
                <w:rFonts w:asciiTheme="minorHAnsi" w:hAnsiTheme="minorHAnsi"/>
                <w:b/>
                <w:szCs w:val="24"/>
              </w:rPr>
              <w:t>Group B</w:t>
            </w:r>
          </w:p>
        </w:tc>
      </w:tr>
      <w:tr w:rsidR="008A3E6A" w:rsidRPr="007E5D4C" w14:paraId="7523EDDE" w14:textId="77777777" w:rsidTr="003F613C">
        <w:tc>
          <w:tcPr>
            <w:tcW w:w="3104" w:type="dxa"/>
            <w:tcBorders>
              <w:top w:val="single" w:sz="4" w:space="0" w:color="auto"/>
              <w:left w:val="single" w:sz="4" w:space="0" w:color="auto"/>
              <w:bottom w:val="single" w:sz="4" w:space="0" w:color="auto"/>
              <w:right w:val="single" w:sz="4" w:space="0" w:color="auto"/>
            </w:tcBorders>
            <w:hideMark/>
          </w:tcPr>
          <w:p w14:paraId="2BA7AEAB" w14:textId="3D02AC43" w:rsidR="008A3E6A" w:rsidRPr="007E5D4C" w:rsidRDefault="00903498" w:rsidP="00E80CE7">
            <w:pPr>
              <w:rPr>
                <w:rFonts w:asciiTheme="minorHAnsi" w:hAnsiTheme="minorHAnsi"/>
                <w:b/>
                <w:szCs w:val="24"/>
              </w:rPr>
            </w:pPr>
            <w:r>
              <w:rPr>
                <w:rFonts w:asciiTheme="minorHAnsi" w:hAnsiTheme="minorHAnsi"/>
                <w:b/>
                <w:szCs w:val="24"/>
              </w:rPr>
              <w:t xml:space="preserve">Monday </w:t>
            </w:r>
            <w:r w:rsidR="00A813A7">
              <w:rPr>
                <w:rFonts w:asciiTheme="minorHAnsi" w:hAnsiTheme="minorHAnsi"/>
                <w:b/>
                <w:szCs w:val="24"/>
              </w:rPr>
              <w:t>11</w:t>
            </w:r>
            <w:r w:rsidR="00A813A7" w:rsidRPr="00A813A7">
              <w:rPr>
                <w:rFonts w:asciiTheme="minorHAnsi" w:hAnsiTheme="minorHAnsi"/>
                <w:b/>
                <w:szCs w:val="24"/>
                <w:vertAlign w:val="superscript"/>
              </w:rPr>
              <w:t>th</w:t>
            </w:r>
            <w:r w:rsidR="00A813A7">
              <w:rPr>
                <w:rFonts w:asciiTheme="minorHAnsi" w:hAnsiTheme="minorHAnsi"/>
                <w:b/>
                <w:szCs w:val="24"/>
              </w:rPr>
              <w:t xml:space="preserve"> </w:t>
            </w:r>
            <w:r w:rsidR="008A3E6A" w:rsidRPr="007E5D4C">
              <w:rPr>
                <w:rFonts w:asciiTheme="minorHAnsi" w:hAnsiTheme="minorHAnsi"/>
                <w:b/>
                <w:szCs w:val="24"/>
              </w:rPr>
              <w:t>Feb</w:t>
            </w:r>
          </w:p>
        </w:tc>
        <w:tc>
          <w:tcPr>
            <w:tcW w:w="3075" w:type="dxa"/>
            <w:tcBorders>
              <w:top w:val="single" w:sz="4" w:space="0" w:color="auto"/>
              <w:left w:val="single" w:sz="4" w:space="0" w:color="auto"/>
              <w:bottom w:val="single" w:sz="4" w:space="0" w:color="auto"/>
              <w:right w:val="single" w:sz="4" w:space="0" w:color="auto"/>
            </w:tcBorders>
            <w:hideMark/>
          </w:tcPr>
          <w:p w14:paraId="5AE496B5" w14:textId="77777777" w:rsidR="008A3E6A" w:rsidRPr="007E5D4C" w:rsidRDefault="008A3E6A" w:rsidP="00E80CE7">
            <w:pPr>
              <w:rPr>
                <w:rFonts w:asciiTheme="minorHAnsi" w:hAnsiTheme="minorHAnsi"/>
                <w:b/>
                <w:szCs w:val="24"/>
              </w:rPr>
            </w:pPr>
            <w:r w:rsidRPr="007E5D4C">
              <w:rPr>
                <w:rFonts w:asciiTheme="minorHAnsi" w:hAnsiTheme="minorHAnsi"/>
                <w:b/>
                <w:szCs w:val="24"/>
              </w:rPr>
              <w:t>8.30am to 10.30am</w:t>
            </w:r>
          </w:p>
        </w:tc>
        <w:tc>
          <w:tcPr>
            <w:tcW w:w="3063" w:type="dxa"/>
            <w:tcBorders>
              <w:top w:val="single" w:sz="4" w:space="0" w:color="auto"/>
              <w:left w:val="single" w:sz="4" w:space="0" w:color="auto"/>
              <w:bottom w:val="single" w:sz="4" w:space="0" w:color="auto"/>
              <w:right w:val="single" w:sz="4" w:space="0" w:color="auto"/>
            </w:tcBorders>
            <w:hideMark/>
          </w:tcPr>
          <w:p w14:paraId="0E768DA0" w14:textId="77777777" w:rsidR="008A3E6A" w:rsidRPr="007E5D4C" w:rsidRDefault="008A3E6A" w:rsidP="00E80CE7">
            <w:pPr>
              <w:rPr>
                <w:rFonts w:asciiTheme="minorHAnsi" w:hAnsiTheme="minorHAnsi"/>
                <w:b/>
                <w:szCs w:val="24"/>
              </w:rPr>
            </w:pPr>
            <w:r w:rsidRPr="007E5D4C">
              <w:rPr>
                <w:rFonts w:asciiTheme="minorHAnsi" w:hAnsiTheme="minorHAnsi"/>
                <w:b/>
                <w:szCs w:val="24"/>
              </w:rPr>
              <w:t>All children</w:t>
            </w:r>
          </w:p>
        </w:tc>
      </w:tr>
      <w:tr w:rsidR="008A3E6A" w:rsidRPr="007E5D4C" w14:paraId="35E66CFB" w14:textId="77777777" w:rsidTr="003F613C">
        <w:tc>
          <w:tcPr>
            <w:tcW w:w="3104" w:type="dxa"/>
            <w:tcBorders>
              <w:top w:val="single" w:sz="4" w:space="0" w:color="auto"/>
              <w:left w:val="single" w:sz="4" w:space="0" w:color="auto"/>
              <w:bottom w:val="single" w:sz="4" w:space="0" w:color="auto"/>
              <w:right w:val="single" w:sz="4" w:space="0" w:color="auto"/>
            </w:tcBorders>
            <w:hideMark/>
          </w:tcPr>
          <w:p w14:paraId="7E694712" w14:textId="50EB3315" w:rsidR="008A3E6A" w:rsidRPr="007E5D4C" w:rsidRDefault="007F02B1" w:rsidP="00E80CE7">
            <w:pPr>
              <w:rPr>
                <w:rFonts w:asciiTheme="minorHAnsi" w:hAnsiTheme="minorHAnsi"/>
                <w:b/>
                <w:szCs w:val="24"/>
              </w:rPr>
            </w:pPr>
            <w:r>
              <w:rPr>
                <w:rFonts w:asciiTheme="minorHAnsi" w:hAnsiTheme="minorHAnsi"/>
                <w:b/>
                <w:szCs w:val="24"/>
              </w:rPr>
              <w:t>Friday 15</w:t>
            </w:r>
            <w:r w:rsidRPr="007F02B1">
              <w:rPr>
                <w:rFonts w:asciiTheme="minorHAnsi" w:hAnsiTheme="minorHAnsi"/>
                <w:b/>
                <w:szCs w:val="24"/>
                <w:vertAlign w:val="superscript"/>
              </w:rPr>
              <w:t>th</w:t>
            </w:r>
            <w:r>
              <w:rPr>
                <w:rFonts w:asciiTheme="minorHAnsi" w:hAnsiTheme="minorHAnsi"/>
                <w:b/>
                <w:szCs w:val="24"/>
              </w:rPr>
              <w:t xml:space="preserve"> Feb</w:t>
            </w:r>
          </w:p>
        </w:tc>
        <w:tc>
          <w:tcPr>
            <w:tcW w:w="3075" w:type="dxa"/>
            <w:tcBorders>
              <w:top w:val="single" w:sz="4" w:space="0" w:color="auto"/>
              <w:left w:val="single" w:sz="4" w:space="0" w:color="auto"/>
              <w:bottom w:val="single" w:sz="4" w:space="0" w:color="auto"/>
              <w:right w:val="single" w:sz="4" w:space="0" w:color="auto"/>
            </w:tcBorders>
            <w:hideMark/>
          </w:tcPr>
          <w:p w14:paraId="27D86D42" w14:textId="77777777" w:rsidR="008A3E6A" w:rsidRPr="007E5D4C" w:rsidRDefault="00C81EA1" w:rsidP="00E80CE7">
            <w:pPr>
              <w:rPr>
                <w:rFonts w:asciiTheme="minorHAnsi" w:hAnsiTheme="minorHAnsi"/>
                <w:b/>
                <w:szCs w:val="24"/>
              </w:rPr>
            </w:pPr>
            <w:r>
              <w:rPr>
                <w:rFonts w:asciiTheme="minorHAnsi" w:hAnsiTheme="minorHAnsi"/>
                <w:b/>
                <w:szCs w:val="24"/>
              </w:rPr>
              <w:t>2.00pm to 4.00pm</w:t>
            </w:r>
          </w:p>
        </w:tc>
        <w:tc>
          <w:tcPr>
            <w:tcW w:w="3063" w:type="dxa"/>
            <w:tcBorders>
              <w:top w:val="single" w:sz="4" w:space="0" w:color="auto"/>
              <w:left w:val="single" w:sz="4" w:space="0" w:color="auto"/>
              <w:bottom w:val="single" w:sz="4" w:space="0" w:color="auto"/>
              <w:right w:val="single" w:sz="4" w:space="0" w:color="auto"/>
            </w:tcBorders>
            <w:hideMark/>
          </w:tcPr>
          <w:p w14:paraId="34E45039" w14:textId="77777777" w:rsidR="008A3E6A" w:rsidRPr="007E5D4C" w:rsidRDefault="008A3E6A" w:rsidP="00E80CE7">
            <w:pPr>
              <w:rPr>
                <w:rFonts w:asciiTheme="minorHAnsi" w:hAnsiTheme="minorHAnsi"/>
                <w:b/>
                <w:szCs w:val="24"/>
              </w:rPr>
            </w:pPr>
            <w:r w:rsidRPr="007E5D4C">
              <w:rPr>
                <w:rFonts w:asciiTheme="minorHAnsi" w:hAnsiTheme="minorHAnsi"/>
                <w:b/>
                <w:szCs w:val="24"/>
              </w:rPr>
              <w:t>All children</w:t>
            </w:r>
          </w:p>
        </w:tc>
      </w:tr>
    </w:tbl>
    <w:p w14:paraId="63EF9D97" w14:textId="77777777" w:rsidR="008A3E6A" w:rsidRPr="007E5D4C" w:rsidRDefault="008A3E6A" w:rsidP="00E80CE7">
      <w:pPr>
        <w:rPr>
          <w:rFonts w:asciiTheme="minorHAnsi" w:hAnsiTheme="minorHAnsi"/>
          <w:b/>
          <w:szCs w:val="24"/>
        </w:rPr>
      </w:pPr>
      <w:r w:rsidRPr="007E5D4C">
        <w:rPr>
          <w:rFonts w:asciiTheme="minorHAnsi" w:hAnsiTheme="minorHAnsi"/>
          <w:b/>
          <w:szCs w:val="24"/>
        </w:rPr>
        <w:tab/>
      </w:r>
    </w:p>
    <w:p w14:paraId="7A7DA3D6" w14:textId="6BA0B1C9" w:rsidR="008A3E6A" w:rsidRPr="007E5D4C" w:rsidRDefault="006E6B53" w:rsidP="00E80CE7">
      <w:pPr>
        <w:rPr>
          <w:rFonts w:asciiTheme="minorHAnsi" w:hAnsiTheme="minorHAnsi"/>
          <w:b/>
          <w:szCs w:val="24"/>
        </w:rPr>
      </w:pPr>
      <w:r>
        <w:rPr>
          <w:rFonts w:asciiTheme="minorHAnsi" w:hAnsiTheme="minorHAnsi"/>
          <w:b/>
          <w:szCs w:val="24"/>
        </w:rPr>
        <w:t>Monday</w:t>
      </w:r>
      <w:r w:rsidR="00903498">
        <w:rPr>
          <w:rFonts w:asciiTheme="minorHAnsi" w:hAnsiTheme="minorHAnsi"/>
          <w:b/>
          <w:szCs w:val="24"/>
        </w:rPr>
        <w:t xml:space="preserve"> </w:t>
      </w:r>
      <w:r w:rsidR="000D0322">
        <w:rPr>
          <w:rFonts w:asciiTheme="minorHAnsi" w:hAnsiTheme="minorHAnsi"/>
          <w:b/>
          <w:szCs w:val="24"/>
        </w:rPr>
        <w:t>18</w:t>
      </w:r>
      <w:r w:rsidR="008A3E6A" w:rsidRPr="007E5D4C">
        <w:rPr>
          <w:rFonts w:asciiTheme="minorHAnsi" w:hAnsiTheme="minorHAnsi"/>
          <w:b/>
          <w:szCs w:val="24"/>
          <w:vertAlign w:val="superscript"/>
        </w:rPr>
        <w:t>th</w:t>
      </w:r>
      <w:r w:rsidR="008A3E6A" w:rsidRPr="007E5D4C">
        <w:rPr>
          <w:rFonts w:asciiTheme="minorHAnsi" w:hAnsiTheme="minorHAnsi"/>
          <w:b/>
          <w:szCs w:val="24"/>
        </w:rPr>
        <w:t xml:space="preserve"> February</w:t>
      </w:r>
      <w:r w:rsidR="008A3E6A" w:rsidRPr="007E5D4C">
        <w:rPr>
          <w:rFonts w:asciiTheme="minorHAnsi" w:hAnsiTheme="minorHAnsi"/>
          <w:b/>
          <w:szCs w:val="24"/>
        </w:rPr>
        <w:tab/>
      </w:r>
      <w:r w:rsidR="008A3E6A" w:rsidRPr="007E5D4C">
        <w:rPr>
          <w:rFonts w:asciiTheme="minorHAnsi" w:hAnsiTheme="minorHAnsi"/>
          <w:b/>
          <w:szCs w:val="24"/>
        </w:rPr>
        <w:tab/>
        <w:t>All children attend full time</w:t>
      </w:r>
    </w:p>
    <w:p w14:paraId="41033DDB" w14:textId="77777777" w:rsidR="00745B2E" w:rsidRDefault="00745B2E" w:rsidP="00E80CE7">
      <w:pPr>
        <w:tabs>
          <w:tab w:val="left" w:pos="3544"/>
        </w:tabs>
        <w:rPr>
          <w:rFonts w:asciiTheme="minorHAnsi" w:hAnsiTheme="minorHAnsi"/>
          <w:b/>
          <w:szCs w:val="24"/>
        </w:rPr>
      </w:pPr>
    </w:p>
    <w:p w14:paraId="3468D0CD" w14:textId="2C771C4C" w:rsidR="008A3E6A" w:rsidRPr="007E5D4C" w:rsidRDefault="008A3E6A" w:rsidP="00E80CE7">
      <w:pPr>
        <w:tabs>
          <w:tab w:val="left" w:pos="3544"/>
        </w:tabs>
        <w:rPr>
          <w:rFonts w:asciiTheme="minorHAnsi" w:hAnsiTheme="minorHAnsi"/>
          <w:b/>
          <w:szCs w:val="24"/>
        </w:rPr>
      </w:pPr>
      <w:r w:rsidRPr="007E5D4C">
        <w:rPr>
          <w:rFonts w:asciiTheme="minorHAnsi" w:hAnsiTheme="minorHAnsi"/>
          <w:b/>
          <w:szCs w:val="24"/>
        </w:rPr>
        <w:t xml:space="preserve">Yellow Group attends:  </w:t>
      </w:r>
      <w:r w:rsidRPr="007E5D4C">
        <w:rPr>
          <w:rFonts w:asciiTheme="minorHAnsi" w:hAnsiTheme="minorHAnsi"/>
          <w:b/>
          <w:szCs w:val="24"/>
        </w:rPr>
        <w:tab/>
      </w:r>
      <w:r w:rsidRPr="007E5D4C">
        <w:rPr>
          <w:rFonts w:asciiTheme="minorHAnsi" w:hAnsiTheme="minorHAnsi"/>
          <w:b/>
          <w:szCs w:val="24"/>
        </w:rPr>
        <w:tab/>
      </w:r>
      <w:r w:rsidR="006E6B53">
        <w:rPr>
          <w:rFonts w:asciiTheme="minorHAnsi" w:hAnsiTheme="minorHAnsi"/>
          <w:b/>
          <w:szCs w:val="24"/>
        </w:rPr>
        <w:t>Monday</w:t>
      </w:r>
      <w:r w:rsidR="003547DC">
        <w:rPr>
          <w:rFonts w:asciiTheme="minorHAnsi" w:hAnsiTheme="minorHAnsi"/>
          <w:b/>
          <w:szCs w:val="24"/>
        </w:rPr>
        <w:t xml:space="preserve"> -</w:t>
      </w:r>
      <w:r w:rsidRPr="007E5D4C">
        <w:rPr>
          <w:rFonts w:asciiTheme="minorHAnsi" w:hAnsiTheme="minorHAnsi"/>
          <w:b/>
          <w:szCs w:val="24"/>
        </w:rPr>
        <w:t xml:space="preserve"> 8.30am to 11.00am</w:t>
      </w:r>
    </w:p>
    <w:p w14:paraId="341F24EF" w14:textId="5EFF78EF" w:rsidR="008A3E6A" w:rsidRDefault="008A3E6A" w:rsidP="00E80CE7">
      <w:pPr>
        <w:tabs>
          <w:tab w:val="left" w:pos="3544"/>
        </w:tabs>
        <w:rPr>
          <w:rFonts w:asciiTheme="minorHAnsi" w:hAnsiTheme="minorHAnsi"/>
          <w:b/>
          <w:szCs w:val="24"/>
        </w:rPr>
      </w:pPr>
      <w:r w:rsidRPr="007E5D4C">
        <w:rPr>
          <w:rFonts w:asciiTheme="minorHAnsi" w:hAnsiTheme="minorHAnsi"/>
          <w:b/>
          <w:szCs w:val="24"/>
        </w:rPr>
        <w:tab/>
      </w:r>
      <w:r w:rsidRPr="007E5D4C">
        <w:rPr>
          <w:rFonts w:asciiTheme="minorHAnsi" w:hAnsiTheme="minorHAnsi"/>
          <w:b/>
          <w:szCs w:val="24"/>
        </w:rPr>
        <w:tab/>
        <w:t>Friday</w:t>
      </w:r>
      <w:r w:rsidR="003547DC">
        <w:rPr>
          <w:rFonts w:asciiTheme="minorHAnsi" w:hAnsiTheme="minorHAnsi"/>
          <w:b/>
          <w:szCs w:val="24"/>
        </w:rPr>
        <w:t xml:space="preserve"> - </w:t>
      </w:r>
      <w:r w:rsidRPr="007E5D4C">
        <w:rPr>
          <w:rFonts w:asciiTheme="minorHAnsi" w:hAnsiTheme="minorHAnsi"/>
          <w:b/>
          <w:szCs w:val="24"/>
        </w:rPr>
        <w:t>1.30pm to 4.00pm</w:t>
      </w:r>
    </w:p>
    <w:p w14:paraId="29D8C436" w14:textId="77777777" w:rsidR="00681256" w:rsidRDefault="00681256" w:rsidP="00E80CE7">
      <w:pPr>
        <w:tabs>
          <w:tab w:val="left" w:pos="3544"/>
        </w:tabs>
        <w:rPr>
          <w:rFonts w:asciiTheme="minorHAnsi" w:hAnsiTheme="minorHAnsi"/>
          <w:b/>
          <w:szCs w:val="24"/>
        </w:rPr>
      </w:pPr>
    </w:p>
    <w:p w14:paraId="7BEC07DB" w14:textId="77777777" w:rsidR="003A0E36" w:rsidRPr="0050599E" w:rsidRDefault="003A0E36" w:rsidP="00E80CE7">
      <w:pPr>
        <w:tabs>
          <w:tab w:val="left" w:pos="3544"/>
        </w:tabs>
        <w:rPr>
          <w:rFonts w:asciiTheme="minorHAnsi" w:hAnsiTheme="minorHAnsi"/>
          <w:b/>
          <w:sz w:val="28"/>
          <w:szCs w:val="28"/>
        </w:rPr>
      </w:pPr>
    </w:p>
    <w:p w14:paraId="28F65E43" w14:textId="48B9D6D8" w:rsidR="006E6B53" w:rsidRPr="0050599E" w:rsidRDefault="006E6B53" w:rsidP="00E80CE7">
      <w:pPr>
        <w:spacing w:after="120"/>
        <w:outlineLvl w:val="0"/>
        <w:rPr>
          <w:rFonts w:asciiTheme="minorHAnsi" w:hAnsiTheme="minorHAnsi"/>
          <w:b/>
          <w:sz w:val="28"/>
          <w:szCs w:val="28"/>
        </w:rPr>
      </w:pPr>
      <w:r w:rsidRPr="0050599E">
        <w:rPr>
          <w:rFonts w:asciiTheme="minorHAnsi" w:hAnsiTheme="minorHAnsi"/>
          <w:b/>
          <w:sz w:val="28"/>
          <w:szCs w:val="28"/>
          <w:u w:val="single"/>
        </w:rPr>
        <w:t>TERM DATES 201</w:t>
      </w:r>
      <w:r w:rsidR="005726A3" w:rsidRPr="0050599E">
        <w:rPr>
          <w:rFonts w:asciiTheme="minorHAnsi" w:hAnsiTheme="minorHAnsi"/>
          <w:b/>
          <w:sz w:val="28"/>
          <w:szCs w:val="28"/>
          <w:u w:val="single"/>
        </w:rPr>
        <w:t>9</w:t>
      </w:r>
    </w:p>
    <w:p w14:paraId="0E8AF401" w14:textId="27896330" w:rsidR="006E6B53" w:rsidRPr="0050599E" w:rsidRDefault="006E6B53" w:rsidP="00E80CE7">
      <w:pPr>
        <w:pStyle w:val="NormalWeb"/>
        <w:spacing w:before="0" w:beforeAutospacing="0" w:after="120" w:afterAutospacing="0"/>
        <w:jc w:val="both"/>
        <w:textAlignment w:val="top"/>
        <w:rPr>
          <w:rFonts w:asciiTheme="minorHAnsi" w:hAnsiTheme="minorHAnsi" w:cs="Arial"/>
          <w:b/>
          <w:color w:val="auto"/>
          <w:sz w:val="28"/>
          <w:szCs w:val="28"/>
          <w:lang w:val="en-US"/>
        </w:rPr>
      </w:pPr>
      <w:r w:rsidRPr="0050599E">
        <w:rPr>
          <w:rFonts w:asciiTheme="minorHAnsi" w:hAnsiTheme="minorHAnsi" w:cs="Arial"/>
          <w:b/>
          <w:color w:val="auto"/>
          <w:sz w:val="28"/>
          <w:szCs w:val="28"/>
          <w:lang w:val="en-US"/>
        </w:rPr>
        <w:t xml:space="preserve">Term 1: </w:t>
      </w:r>
      <w:r w:rsidRPr="0050599E">
        <w:rPr>
          <w:rFonts w:asciiTheme="minorHAnsi" w:hAnsiTheme="minorHAnsi" w:cs="Arial"/>
          <w:b/>
          <w:color w:val="auto"/>
          <w:sz w:val="28"/>
          <w:szCs w:val="28"/>
          <w:lang w:val="en-US"/>
        </w:rPr>
        <w:tab/>
      </w:r>
      <w:r w:rsidRPr="0050599E">
        <w:rPr>
          <w:rFonts w:asciiTheme="minorHAnsi" w:hAnsiTheme="minorHAnsi" w:cs="Arial"/>
          <w:b/>
          <w:color w:val="auto"/>
          <w:sz w:val="28"/>
          <w:szCs w:val="28"/>
          <w:lang w:val="en-US"/>
        </w:rPr>
        <w:tab/>
      </w:r>
      <w:r w:rsidR="003E62C2" w:rsidRPr="0050599E">
        <w:rPr>
          <w:rFonts w:asciiTheme="minorHAnsi" w:hAnsiTheme="minorHAnsi" w:cs="Arial"/>
          <w:b/>
          <w:color w:val="auto"/>
          <w:sz w:val="28"/>
          <w:szCs w:val="28"/>
        </w:rPr>
        <w:t>Tuesday 29</w:t>
      </w:r>
      <w:r w:rsidR="003E62C2" w:rsidRPr="0050599E">
        <w:rPr>
          <w:rFonts w:asciiTheme="minorHAnsi" w:hAnsiTheme="minorHAnsi" w:cs="Arial"/>
          <w:b/>
          <w:color w:val="auto"/>
          <w:sz w:val="28"/>
          <w:szCs w:val="28"/>
          <w:vertAlign w:val="superscript"/>
        </w:rPr>
        <w:t>th</w:t>
      </w:r>
      <w:r w:rsidR="003E62C2" w:rsidRPr="0050599E">
        <w:rPr>
          <w:rFonts w:asciiTheme="minorHAnsi" w:hAnsiTheme="minorHAnsi" w:cs="Arial"/>
          <w:b/>
          <w:color w:val="auto"/>
          <w:sz w:val="28"/>
          <w:szCs w:val="28"/>
        </w:rPr>
        <w:t xml:space="preserve"> January</w:t>
      </w:r>
      <w:r w:rsidRPr="0050599E">
        <w:rPr>
          <w:rFonts w:asciiTheme="minorHAnsi" w:hAnsiTheme="minorHAnsi" w:cs="Arial"/>
          <w:b/>
          <w:color w:val="auto"/>
          <w:sz w:val="28"/>
          <w:szCs w:val="28"/>
        </w:rPr>
        <w:t xml:space="preserve"> (</w:t>
      </w:r>
      <w:r w:rsidR="00C81EA1" w:rsidRPr="0050599E">
        <w:rPr>
          <w:rFonts w:asciiTheme="minorHAnsi" w:hAnsiTheme="minorHAnsi" w:cs="Arial"/>
          <w:b/>
          <w:color w:val="auto"/>
          <w:sz w:val="28"/>
          <w:szCs w:val="28"/>
        </w:rPr>
        <w:t xml:space="preserve">staff commence) to </w:t>
      </w:r>
      <w:r w:rsidR="00542818" w:rsidRPr="0050599E">
        <w:rPr>
          <w:rFonts w:asciiTheme="minorHAnsi" w:hAnsiTheme="minorHAnsi" w:cs="Arial"/>
          <w:b/>
          <w:color w:val="auto"/>
          <w:sz w:val="28"/>
          <w:szCs w:val="28"/>
        </w:rPr>
        <w:t>Friday 5</w:t>
      </w:r>
      <w:r w:rsidR="00B91C32" w:rsidRPr="0050599E">
        <w:rPr>
          <w:rFonts w:asciiTheme="minorHAnsi" w:hAnsiTheme="minorHAnsi" w:cs="Arial"/>
          <w:b/>
          <w:color w:val="auto"/>
          <w:sz w:val="28"/>
          <w:szCs w:val="28"/>
          <w:vertAlign w:val="superscript"/>
        </w:rPr>
        <w:t>th</w:t>
      </w:r>
      <w:r w:rsidR="00B91C32" w:rsidRPr="0050599E">
        <w:rPr>
          <w:rFonts w:asciiTheme="minorHAnsi" w:hAnsiTheme="minorHAnsi" w:cs="Arial"/>
          <w:b/>
          <w:color w:val="auto"/>
          <w:sz w:val="28"/>
          <w:szCs w:val="28"/>
        </w:rPr>
        <w:t xml:space="preserve"> </w:t>
      </w:r>
      <w:r w:rsidR="00542818" w:rsidRPr="0050599E">
        <w:rPr>
          <w:rFonts w:asciiTheme="minorHAnsi" w:hAnsiTheme="minorHAnsi" w:cs="Arial"/>
          <w:b/>
          <w:color w:val="auto"/>
          <w:sz w:val="28"/>
          <w:szCs w:val="28"/>
        </w:rPr>
        <w:t>April</w:t>
      </w:r>
    </w:p>
    <w:p w14:paraId="03BF7EAB" w14:textId="605555AD" w:rsidR="006E6B53" w:rsidRPr="0050599E" w:rsidRDefault="006E6B53" w:rsidP="00E80CE7">
      <w:pPr>
        <w:pStyle w:val="NormalWeb"/>
        <w:spacing w:before="0" w:beforeAutospacing="0" w:after="120" w:afterAutospacing="0"/>
        <w:jc w:val="both"/>
        <w:textAlignment w:val="top"/>
        <w:rPr>
          <w:rFonts w:asciiTheme="minorHAnsi" w:hAnsiTheme="minorHAnsi" w:cs="Arial"/>
          <w:b/>
          <w:color w:val="auto"/>
          <w:sz w:val="28"/>
          <w:szCs w:val="28"/>
          <w:lang w:val="en-US"/>
        </w:rPr>
      </w:pPr>
      <w:r w:rsidRPr="0050599E">
        <w:rPr>
          <w:rFonts w:asciiTheme="minorHAnsi" w:hAnsiTheme="minorHAnsi" w:cs="Arial"/>
          <w:b/>
          <w:color w:val="auto"/>
          <w:sz w:val="28"/>
          <w:szCs w:val="28"/>
          <w:lang w:val="en-US"/>
        </w:rPr>
        <w:t xml:space="preserve">Term 2: </w:t>
      </w:r>
      <w:r w:rsidRPr="0050599E">
        <w:rPr>
          <w:rFonts w:asciiTheme="minorHAnsi" w:hAnsiTheme="minorHAnsi" w:cs="Arial"/>
          <w:b/>
          <w:color w:val="auto"/>
          <w:sz w:val="28"/>
          <w:szCs w:val="28"/>
          <w:lang w:val="en-US"/>
        </w:rPr>
        <w:tab/>
      </w:r>
      <w:r w:rsidRPr="0050599E">
        <w:rPr>
          <w:rFonts w:asciiTheme="minorHAnsi" w:hAnsiTheme="minorHAnsi" w:cs="Arial"/>
          <w:b/>
          <w:color w:val="auto"/>
          <w:sz w:val="28"/>
          <w:szCs w:val="28"/>
          <w:lang w:val="en-US"/>
        </w:rPr>
        <w:tab/>
      </w:r>
      <w:r w:rsidR="00670B4C" w:rsidRPr="0050599E">
        <w:rPr>
          <w:rFonts w:asciiTheme="minorHAnsi" w:hAnsiTheme="minorHAnsi" w:cs="Arial"/>
          <w:b/>
          <w:color w:val="auto"/>
          <w:sz w:val="28"/>
          <w:szCs w:val="28"/>
        </w:rPr>
        <w:t>Tuesday 23</w:t>
      </w:r>
      <w:r w:rsidR="00670B4C" w:rsidRPr="0050599E">
        <w:rPr>
          <w:rFonts w:asciiTheme="minorHAnsi" w:hAnsiTheme="minorHAnsi" w:cs="Arial"/>
          <w:b/>
          <w:color w:val="auto"/>
          <w:sz w:val="28"/>
          <w:szCs w:val="28"/>
          <w:vertAlign w:val="superscript"/>
        </w:rPr>
        <w:t>rd</w:t>
      </w:r>
      <w:r w:rsidR="00670B4C" w:rsidRPr="0050599E">
        <w:rPr>
          <w:rFonts w:asciiTheme="minorHAnsi" w:hAnsiTheme="minorHAnsi" w:cs="Arial"/>
          <w:b/>
          <w:color w:val="auto"/>
          <w:sz w:val="28"/>
          <w:szCs w:val="28"/>
        </w:rPr>
        <w:t xml:space="preserve"> April</w:t>
      </w:r>
      <w:r w:rsidR="00C81EA1" w:rsidRPr="0050599E">
        <w:rPr>
          <w:rFonts w:asciiTheme="minorHAnsi" w:hAnsiTheme="minorHAnsi" w:cs="Arial"/>
          <w:b/>
          <w:color w:val="auto"/>
          <w:sz w:val="28"/>
          <w:szCs w:val="28"/>
        </w:rPr>
        <w:t xml:space="preserve"> to </w:t>
      </w:r>
      <w:r w:rsidR="00B91C32" w:rsidRPr="0050599E">
        <w:rPr>
          <w:rFonts w:asciiTheme="minorHAnsi" w:hAnsiTheme="minorHAnsi" w:cs="Arial"/>
          <w:b/>
          <w:color w:val="auto"/>
          <w:sz w:val="28"/>
          <w:szCs w:val="28"/>
        </w:rPr>
        <w:t>Friday 28</w:t>
      </w:r>
      <w:r w:rsidR="00B91C32" w:rsidRPr="0050599E">
        <w:rPr>
          <w:rFonts w:asciiTheme="minorHAnsi" w:hAnsiTheme="minorHAnsi" w:cs="Arial"/>
          <w:b/>
          <w:color w:val="auto"/>
          <w:sz w:val="28"/>
          <w:szCs w:val="28"/>
          <w:vertAlign w:val="superscript"/>
        </w:rPr>
        <w:t>th</w:t>
      </w:r>
      <w:r w:rsidR="00B91C32" w:rsidRPr="0050599E">
        <w:rPr>
          <w:rFonts w:asciiTheme="minorHAnsi" w:hAnsiTheme="minorHAnsi" w:cs="Arial"/>
          <w:b/>
          <w:color w:val="auto"/>
          <w:sz w:val="28"/>
          <w:szCs w:val="28"/>
        </w:rPr>
        <w:t xml:space="preserve"> Jun</w:t>
      </w:r>
    </w:p>
    <w:p w14:paraId="646B115A" w14:textId="6B19AC23" w:rsidR="006E6B53" w:rsidRPr="0050599E" w:rsidRDefault="006E6B53" w:rsidP="00E80CE7">
      <w:pPr>
        <w:pStyle w:val="NormalWeb"/>
        <w:spacing w:before="0" w:beforeAutospacing="0" w:after="120" w:afterAutospacing="0"/>
        <w:jc w:val="both"/>
        <w:textAlignment w:val="top"/>
        <w:rPr>
          <w:rFonts w:asciiTheme="minorHAnsi" w:hAnsiTheme="minorHAnsi" w:cs="Arial"/>
          <w:b/>
          <w:color w:val="auto"/>
          <w:sz w:val="28"/>
          <w:szCs w:val="28"/>
          <w:lang w:val="en-US"/>
        </w:rPr>
      </w:pPr>
      <w:r w:rsidRPr="0050599E">
        <w:rPr>
          <w:rFonts w:asciiTheme="minorHAnsi" w:hAnsiTheme="minorHAnsi" w:cs="Arial"/>
          <w:b/>
          <w:color w:val="auto"/>
          <w:sz w:val="28"/>
          <w:szCs w:val="28"/>
          <w:lang w:val="en-US"/>
        </w:rPr>
        <w:t xml:space="preserve">Term 3: </w:t>
      </w:r>
      <w:r w:rsidRPr="0050599E">
        <w:rPr>
          <w:rFonts w:asciiTheme="minorHAnsi" w:hAnsiTheme="minorHAnsi" w:cs="Arial"/>
          <w:b/>
          <w:color w:val="auto"/>
          <w:sz w:val="28"/>
          <w:szCs w:val="28"/>
          <w:lang w:val="en-US"/>
        </w:rPr>
        <w:tab/>
      </w:r>
      <w:r w:rsidRPr="0050599E">
        <w:rPr>
          <w:rFonts w:asciiTheme="minorHAnsi" w:hAnsiTheme="minorHAnsi" w:cs="Arial"/>
          <w:b/>
          <w:color w:val="auto"/>
          <w:sz w:val="28"/>
          <w:szCs w:val="28"/>
          <w:lang w:val="en-US"/>
        </w:rPr>
        <w:tab/>
      </w:r>
      <w:r w:rsidR="00E57A83" w:rsidRPr="0050599E">
        <w:rPr>
          <w:rFonts w:asciiTheme="minorHAnsi" w:hAnsiTheme="minorHAnsi" w:cs="Arial"/>
          <w:b/>
          <w:color w:val="auto"/>
          <w:sz w:val="28"/>
          <w:szCs w:val="28"/>
        </w:rPr>
        <w:t>Monday 15</w:t>
      </w:r>
      <w:r w:rsidR="00E57A83" w:rsidRPr="0050599E">
        <w:rPr>
          <w:rFonts w:asciiTheme="minorHAnsi" w:hAnsiTheme="minorHAnsi" w:cs="Arial"/>
          <w:b/>
          <w:color w:val="auto"/>
          <w:sz w:val="28"/>
          <w:szCs w:val="28"/>
          <w:vertAlign w:val="superscript"/>
        </w:rPr>
        <w:t>th</w:t>
      </w:r>
      <w:r w:rsidR="00E57A83" w:rsidRPr="0050599E">
        <w:rPr>
          <w:rFonts w:asciiTheme="minorHAnsi" w:hAnsiTheme="minorHAnsi" w:cs="Arial"/>
          <w:b/>
          <w:color w:val="auto"/>
          <w:sz w:val="28"/>
          <w:szCs w:val="28"/>
        </w:rPr>
        <w:t xml:space="preserve"> July</w:t>
      </w:r>
      <w:r w:rsidR="00C81EA1" w:rsidRPr="0050599E">
        <w:rPr>
          <w:rFonts w:asciiTheme="minorHAnsi" w:hAnsiTheme="minorHAnsi" w:cs="Arial"/>
          <w:b/>
          <w:color w:val="auto"/>
          <w:sz w:val="28"/>
          <w:szCs w:val="28"/>
        </w:rPr>
        <w:t xml:space="preserve"> to </w:t>
      </w:r>
      <w:r w:rsidR="00E57A83" w:rsidRPr="0050599E">
        <w:rPr>
          <w:rFonts w:asciiTheme="minorHAnsi" w:hAnsiTheme="minorHAnsi" w:cs="Arial"/>
          <w:b/>
          <w:color w:val="auto"/>
          <w:sz w:val="28"/>
          <w:szCs w:val="28"/>
        </w:rPr>
        <w:t>Friday 20</w:t>
      </w:r>
      <w:r w:rsidR="00E57A83" w:rsidRPr="0050599E">
        <w:rPr>
          <w:rFonts w:asciiTheme="minorHAnsi" w:hAnsiTheme="minorHAnsi" w:cs="Arial"/>
          <w:b/>
          <w:color w:val="auto"/>
          <w:sz w:val="28"/>
          <w:szCs w:val="28"/>
          <w:vertAlign w:val="superscript"/>
        </w:rPr>
        <w:t>th</w:t>
      </w:r>
      <w:r w:rsidR="00E57A83" w:rsidRPr="0050599E">
        <w:rPr>
          <w:rFonts w:asciiTheme="minorHAnsi" w:hAnsiTheme="minorHAnsi" w:cs="Arial"/>
          <w:b/>
          <w:color w:val="auto"/>
          <w:sz w:val="28"/>
          <w:szCs w:val="28"/>
        </w:rPr>
        <w:t xml:space="preserve"> September </w:t>
      </w:r>
    </w:p>
    <w:p w14:paraId="7A85A27A" w14:textId="224FB53B" w:rsidR="006E6B53" w:rsidRPr="0050599E" w:rsidRDefault="006E6B53" w:rsidP="00E80CE7">
      <w:pPr>
        <w:tabs>
          <w:tab w:val="left" w:pos="3544"/>
        </w:tabs>
        <w:rPr>
          <w:rFonts w:asciiTheme="minorHAnsi" w:hAnsiTheme="minorHAnsi"/>
          <w:b/>
          <w:sz w:val="28"/>
          <w:szCs w:val="28"/>
        </w:rPr>
      </w:pPr>
      <w:r w:rsidRPr="0050599E">
        <w:rPr>
          <w:rFonts w:asciiTheme="minorHAnsi" w:hAnsiTheme="minorHAnsi" w:cs="Arial"/>
          <w:b/>
          <w:sz w:val="28"/>
          <w:szCs w:val="28"/>
          <w:lang w:val="en-US"/>
        </w:rPr>
        <w:t>Te</w:t>
      </w:r>
      <w:r w:rsidR="00C81EA1" w:rsidRPr="0050599E">
        <w:rPr>
          <w:rFonts w:asciiTheme="minorHAnsi" w:hAnsiTheme="minorHAnsi" w:cs="Arial"/>
          <w:b/>
          <w:sz w:val="28"/>
          <w:szCs w:val="28"/>
          <w:lang w:val="en-US"/>
        </w:rPr>
        <w:t xml:space="preserve">rm 4:                    </w:t>
      </w:r>
      <w:r w:rsidR="00A405AB" w:rsidRPr="0050599E">
        <w:rPr>
          <w:rFonts w:asciiTheme="minorHAnsi" w:hAnsiTheme="minorHAnsi" w:cs="Arial"/>
          <w:b/>
          <w:sz w:val="28"/>
          <w:szCs w:val="28"/>
          <w:lang w:val="en-US"/>
        </w:rPr>
        <w:t>Monday 7</w:t>
      </w:r>
      <w:r w:rsidR="00A405AB" w:rsidRPr="0050599E">
        <w:rPr>
          <w:rFonts w:asciiTheme="minorHAnsi" w:hAnsiTheme="minorHAnsi" w:cs="Arial"/>
          <w:b/>
          <w:sz w:val="28"/>
          <w:szCs w:val="28"/>
          <w:vertAlign w:val="superscript"/>
          <w:lang w:val="en-US"/>
        </w:rPr>
        <w:t>th</w:t>
      </w:r>
      <w:r w:rsidRPr="0050599E">
        <w:rPr>
          <w:rFonts w:asciiTheme="minorHAnsi" w:hAnsiTheme="minorHAnsi" w:cs="Arial"/>
          <w:b/>
          <w:sz w:val="28"/>
          <w:szCs w:val="28"/>
          <w:lang w:val="en-US"/>
        </w:rPr>
        <w:t xml:space="preserve"> </w:t>
      </w:r>
      <w:r w:rsidR="00C81EA1" w:rsidRPr="0050599E">
        <w:rPr>
          <w:rFonts w:asciiTheme="minorHAnsi" w:hAnsiTheme="minorHAnsi" w:cs="Arial"/>
          <w:b/>
          <w:sz w:val="28"/>
          <w:szCs w:val="28"/>
        </w:rPr>
        <w:t xml:space="preserve">October to </w:t>
      </w:r>
      <w:r w:rsidR="00E03FC4" w:rsidRPr="0050599E">
        <w:rPr>
          <w:rFonts w:asciiTheme="minorHAnsi" w:hAnsiTheme="minorHAnsi" w:cs="Arial"/>
          <w:b/>
          <w:sz w:val="28"/>
          <w:szCs w:val="28"/>
        </w:rPr>
        <w:t>Friday 20th</w:t>
      </w:r>
      <w:r w:rsidRPr="0050599E">
        <w:rPr>
          <w:rFonts w:asciiTheme="minorHAnsi" w:hAnsiTheme="minorHAnsi" w:cs="Arial"/>
          <w:b/>
          <w:sz w:val="28"/>
          <w:szCs w:val="28"/>
        </w:rPr>
        <w:t xml:space="preserve"> December</w:t>
      </w:r>
      <w:r w:rsidRPr="0050599E">
        <w:rPr>
          <w:rFonts w:asciiTheme="minorHAnsi" w:hAnsiTheme="minorHAnsi"/>
          <w:b/>
          <w:sz w:val="28"/>
          <w:szCs w:val="28"/>
        </w:rPr>
        <w:t xml:space="preserve"> </w:t>
      </w:r>
    </w:p>
    <w:p w14:paraId="73B71B07" w14:textId="766B344F" w:rsidR="008A3E6A" w:rsidRDefault="008A3E6A" w:rsidP="00E80CE7">
      <w:pPr>
        <w:outlineLvl w:val="0"/>
        <w:rPr>
          <w:rFonts w:asciiTheme="minorHAnsi" w:hAnsiTheme="minorHAnsi"/>
          <w:b/>
          <w:szCs w:val="24"/>
          <w:u w:val="single"/>
        </w:rPr>
      </w:pPr>
    </w:p>
    <w:p w14:paraId="09C2AA1F" w14:textId="77777777" w:rsidR="001A58E8" w:rsidRPr="007E5D4C" w:rsidRDefault="001A58E8" w:rsidP="00E80CE7">
      <w:pPr>
        <w:outlineLvl w:val="0"/>
        <w:rPr>
          <w:rFonts w:asciiTheme="minorHAnsi" w:hAnsiTheme="minorHAnsi"/>
          <w:b/>
          <w:szCs w:val="24"/>
          <w:u w:val="single"/>
        </w:rPr>
      </w:pPr>
    </w:p>
    <w:p w14:paraId="5294CD5C" w14:textId="77777777" w:rsidR="008A3E6A" w:rsidRPr="007E5D4C" w:rsidRDefault="008A3E6A" w:rsidP="00E80CE7">
      <w:pPr>
        <w:outlineLvl w:val="0"/>
        <w:rPr>
          <w:rFonts w:asciiTheme="minorHAnsi" w:hAnsiTheme="minorHAnsi"/>
          <w:b/>
          <w:szCs w:val="24"/>
          <w:u w:val="single"/>
        </w:rPr>
      </w:pPr>
      <w:r w:rsidRPr="007E5D4C">
        <w:rPr>
          <w:rFonts w:asciiTheme="minorHAnsi" w:hAnsiTheme="minorHAnsi"/>
          <w:b/>
          <w:szCs w:val="24"/>
          <w:u w:val="single"/>
        </w:rPr>
        <w:t>EDUCATIONAL PROGRAM</w:t>
      </w:r>
    </w:p>
    <w:p w14:paraId="319718F7" w14:textId="0C051EA3" w:rsidR="008A3E6A" w:rsidRDefault="008A3E6A" w:rsidP="00E80CE7">
      <w:pPr>
        <w:outlineLvl w:val="0"/>
        <w:rPr>
          <w:rFonts w:asciiTheme="minorHAnsi" w:hAnsiTheme="minorHAnsi"/>
          <w:szCs w:val="24"/>
        </w:rPr>
      </w:pPr>
      <w:r w:rsidRPr="007E5D4C">
        <w:rPr>
          <w:rFonts w:asciiTheme="minorHAnsi" w:hAnsiTheme="minorHAnsi"/>
          <w:szCs w:val="24"/>
        </w:rPr>
        <w:t xml:space="preserve">Our educational program will follow the Victorian Early Years Learning and Development Framework and Being, Belonging, Becoming – The Early Years Learning Framework for Australia. Our educational leader at Apollo Parkways Pre-school is </w:t>
      </w:r>
      <w:r w:rsidR="00A10F6E">
        <w:rPr>
          <w:rFonts w:asciiTheme="minorHAnsi" w:hAnsiTheme="minorHAnsi"/>
          <w:szCs w:val="24"/>
        </w:rPr>
        <w:t>Laura Collings</w:t>
      </w:r>
      <w:r w:rsidRPr="007E5D4C">
        <w:rPr>
          <w:rFonts w:asciiTheme="minorHAnsi" w:hAnsiTheme="minorHAnsi"/>
          <w:szCs w:val="24"/>
        </w:rPr>
        <w:t>.</w:t>
      </w:r>
    </w:p>
    <w:p w14:paraId="3B750F9C" w14:textId="77777777" w:rsidR="001A58E8" w:rsidRPr="007E5D4C" w:rsidRDefault="001A58E8" w:rsidP="00E80CE7">
      <w:pPr>
        <w:outlineLvl w:val="0"/>
        <w:rPr>
          <w:rFonts w:asciiTheme="minorHAnsi" w:hAnsiTheme="minorHAnsi"/>
          <w:szCs w:val="24"/>
        </w:rPr>
      </w:pPr>
    </w:p>
    <w:p w14:paraId="0CA58DB5" w14:textId="77777777" w:rsidR="008A3E6A" w:rsidRPr="007E5D4C" w:rsidRDefault="008A3E6A" w:rsidP="00E80CE7">
      <w:pPr>
        <w:outlineLvl w:val="0"/>
        <w:rPr>
          <w:rFonts w:asciiTheme="minorHAnsi" w:hAnsiTheme="minorHAnsi"/>
          <w:b/>
          <w:szCs w:val="24"/>
          <w:u w:val="single"/>
        </w:rPr>
      </w:pPr>
      <w:r w:rsidRPr="007E5D4C">
        <w:rPr>
          <w:rFonts w:asciiTheme="minorHAnsi" w:hAnsiTheme="minorHAnsi"/>
          <w:b/>
          <w:szCs w:val="24"/>
          <w:u w:val="single"/>
        </w:rPr>
        <w:t>PHILOSOPHY OF APOLLO PARKWAYS PRE-SCHOOL</w:t>
      </w:r>
    </w:p>
    <w:p w14:paraId="463A014A" w14:textId="77777777" w:rsidR="008A3E6A" w:rsidRPr="007E5D4C" w:rsidRDefault="008A3E6A" w:rsidP="00E80CE7">
      <w:pPr>
        <w:rPr>
          <w:rFonts w:asciiTheme="minorHAnsi" w:hAnsiTheme="minorHAnsi"/>
          <w:szCs w:val="24"/>
        </w:rPr>
      </w:pPr>
      <w:r w:rsidRPr="007E5D4C">
        <w:rPr>
          <w:rFonts w:asciiTheme="minorHAnsi" w:hAnsiTheme="minorHAnsi"/>
          <w:szCs w:val="24"/>
        </w:rPr>
        <w:t xml:space="preserve">We believe that children have a natural love of learning and they are seen as independent and capable learners.  We aim to provide a nurturing environment, where learning is enjoyable, meaningful and related to children’s interests.  Opportunities for children to explore their natural environment are provided. We endeavour to enhance and build on the children’s skills and knowledge already acquired and scaffold their learning to provide a sound foundation for future learning.  </w:t>
      </w:r>
      <w:r w:rsidRPr="007E5D4C">
        <w:rPr>
          <w:rFonts w:asciiTheme="minorHAnsi" w:hAnsiTheme="minorHAnsi"/>
          <w:szCs w:val="24"/>
        </w:rPr>
        <w:tab/>
      </w:r>
    </w:p>
    <w:p w14:paraId="3A5057FD" w14:textId="77777777" w:rsidR="008A3E6A" w:rsidRPr="007E5D4C" w:rsidRDefault="008A3E6A" w:rsidP="00E80CE7">
      <w:pPr>
        <w:rPr>
          <w:rFonts w:asciiTheme="minorHAnsi" w:hAnsiTheme="minorHAnsi"/>
          <w:szCs w:val="24"/>
        </w:rPr>
      </w:pPr>
      <w:r w:rsidRPr="007E5D4C">
        <w:rPr>
          <w:rFonts w:asciiTheme="minorHAnsi" w:hAnsiTheme="minorHAnsi"/>
          <w:szCs w:val="24"/>
        </w:rPr>
        <w:t>We strive to create a strong sense of community and a respectful environment in which the children feel safe and valued. Each child’s individuality is respected and we support the cultural and religious diversity of families.</w:t>
      </w:r>
    </w:p>
    <w:p w14:paraId="374C5229" w14:textId="14E49696" w:rsidR="008A3E6A" w:rsidRDefault="008A3E6A" w:rsidP="00E80CE7">
      <w:pPr>
        <w:rPr>
          <w:rFonts w:asciiTheme="minorHAnsi" w:hAnsiTheme="minorHAnsi"/>
          <w:szCs w:val="24"/>
        </w:rPr>
      </w:pPr>
      <w:r w:rsidRPr="007E5D4C">
        <w:rPr>
          <w:rFonts w:asciiTheme="minorHAnsi" w:hAnsiTheme="minorHAnsi"/>
          <w:szCs w:val="24"/>
        </w:rPr>
        <w:t>Apollo Parkways Pre-school acknowledge the importance of parents and staff working together as partners in a learning community to promote children’s well-being, education and development.</w:t>
      </w:r>
    </w:p>
    <w:p w14:paraId="2071B3D6" w14:textId="77777777" w:rsidR="001A58E8" w:rsidRPr="00E80CE7" w:rsidRDefault="001A58E8" w:rsidP="00E80CE7">
      <w:pPr>
        <w:rPr>
          <w:rFonts w:asciiTheme="minorHAnsi" w:hAnsiTheme="minorHAnsi"/>
          <w:szCs w:val="24"/>
        </w:rPr>
      </w:pPr>
    </w:p>
    <w:p w14:paraId="05F8D327" w14:textId="77777777" w:rsidR="008A3E6A" w:rsidRPr="007E5D4C" w:rsidRDefault="008A3E6A" w:rsidP="00E80CE7">
      <w:pPr>
        <w:outlineLvl w:val="0"/>
        <w:rPr>
          <w:rFonts w:asciiTheme="minorHAnsi" w:hAnsiTheme="minorHAnsi"/>
          <w:szCs w:val="24"/>
        </w:rPr>
      </w:pPr>
      <w:r w:rsidRPr="007E5D4C">
        <w:rPr>
          <w:rFonts w:asciiTheme="minorHAnsi" w:hAnsiTheme="minorHAnsi"/>
          <w:b/>
          <w:caps/>
          <w:szCs w:val="24"/>
          <w:u w:val="single"/>
        </w:rPr>
        <w:t>arriving/leaving</w:t>
      </w:r>
    </w:p>
    <w:p w14:paraId="35C933FE" w14:textId="77777777" w:rsidR="000F2117" w:rsidRPr="00A26623" w:rsidRDefault="000F2117" w:rsidP="00E80CE7">
      <w:pPr>
        <w:rPr>
          <w:rFonts w:asciiTheme="minorHAnsi" w:hAnsiTheme="minorHAnsi"/>
        </w:rPr>
      </w:pPr>
      <w:r w:rsidRPr="00A26623">
        <w:rPr>
          <w:rFonts w:asciiTheme="minorHAnsi" w:hAnsiTheme="minorHAnsi"/>
        </w:rPr>
        <w:t xml:space="preserve">Children must be brought into the kindergarten and collected from inside.  This is for their safety.  Children must be signed into the kindergarten at the beginning </w:t>
      </w:r>
      <w:r>
        <w:rPr>
          <w:rFonts w:asciiTheme="minorHAnsi" w:hAnsiTheme="minorHAnsi"/>
        </w:rPr>
        <w:t xml:space="preserve">of each session </w:t>
      </w:r>
      <w:r w:rsidRPr="00A26623">
        <w:rPr>
          <w:rFonts w:asciiTheme="minorHAnsi" w:hAnsiTheme="minorHAnsi"/>
        </w:rPr>
        <w:t>and out of the kindergarten at the end of every session in the attendanc</w:t>
      </w:r>
      <w:r w:rsidR="00573207">
        <w:rPr>
          <w:rFonts w:asciiTheme="minorHAnsi" w:hAnsiTheme="minorHAnsi"/>
        </w:rPr>
        <w:t>e book provided</w:t>
      </w:r>
      <w:r w:rsidRPr="00A26623">
        <w:rPr>
          <w:rFonts w:asciiTheme="minorHAnsi" w:hAnsiTheme="minorHAnsi"/>
        </w:rPr>
        <w:t>.</w:t>
      </w:r>
    </w:p>
    <w:p w14:paraId="02DC734A" w14:textId="77777777" w:rsidR="000F2117" w:rsidRPr="00A26623" w:rsidRDefault="000F2117" w:rsidP="00E80CE7">
      <w:pPr>
        <w:rPr>
          <w:rFonts w:asciiTheme="minorHAnsi" w:hAnsiTheme="minorHAnsi"/>
        </w:rPr>
      </w:pPr>
      <w:r w:rsidRPr="00A26623">
        <w:rPr>
          <w:rFonts w:asciiTheme="minorHAnsi" w:hAnsiTheme="minorHAnsi"/>
        </w:rPr>
        <w:t>The kindergarten door remains closed until the session commences as we are attending to final preparations for the session.  During the session the door remains locked for security reasons.  There is a bell that may be rung when access is required.</w:t>
      </w:r>
    </w:p>
    <w:p w14:paraId="5E3F9374" w14:textId="77777777" w:rsidR="000F2117" w:rsidRPr="00A26623" w:rsidRDefault="000F2117" w:rsidP="00E80CE7">
      <w:pPr>
        <w:rPr>
          <w:rFonts w:asciiTheme="minorHAnsi" w:hAnsiTheme="minorHAnsi"/>
        </w:rPr>
      </w:pPr>
      <w:r w:rsidRPr="00A26623">
        <w:rPr>
          <w:rFonts w:asciiTheme="minorHAnsi" w:hAnsiTheme="minorHAnsi"/>
        </w:rPr>
        <w:t xml:space="preserve">If you need to pick up your child early anytime, just let us know and come in to get them when you </w:t>
      </w:r>
      <w:r>
        <w:rPr>
          <w:rFonts w:asciiTheme="minorHAnsi" w:hAnsiTheme="minorHAnsi"/>
        </w:rPr>
        <w:t>need to</w:t>
      </w:r>
      <w:r w:rsidRPr="00A26623">
        <w:rPr>
          <w:rFonts w:asciiTheme="minorHAnsi" w:hAnsiTheme="minorHAnsi"/>
        </w:rPr>
        <w:t>.</w:t>
      </w:r>
    </w:p>
    <w:p w14:paraId="4808C47A" w14:textId="77777777" w:rsidR="000F2117" w:rsidRPr="00A26623" w:rsidRDefault="000F2117" w:rsidP="00E80CE7">
      <w:pPr>
        <w:rPr>
          <w:rFonts w:asciiTheme="minorHAnsi" w:hAnsiTheme="minorHAnsi"/>
        </w:rPr>
      </w:pPr>
      <w:r w:rsidRPr="00A26623">
        <w:rPr>
          <w:rFonts w:asciiTheme="minorHAnsi" w:hAnsiTheme="minorHAnsi"/>
        </w:rPr>
        <w:t xml:space="preserve">Please advise staff if someone else is to collect your child. It is essential that their name is listed </w:t>
      </w:r>
      <w:r w:rsidR="003532CF">
        <w:rPr>
          <w:rFonts w:asciiTheme="minorHAnsi" w:hAnsiTheme="minorHAnsi"/>
        </w:rPr>
        <w:t xml:space="preserve">as a person authorised to collect your child </w:t>
      </w:r>
      <w:r w:rsidRPr="00A26623">
        <w:rPr>
          <w:rFonts w:asciiTheme="minorHAnsi" w:hAnsiTheme="minorHAnsi"/>
        </w:rPr>
        <w:t xml:space="preserve">on the enrolment form you are asked to complete prior to the start of the year. This list can be added to throughout the year. This person must sign his/her name in the space provided in the attendance book.  </w:t>
      </w:r>
    </w:p>
    <w:p w14:paraId="1366460E" w14:textId="7086B77F" w:rsidR="000F2117" w:rsidRDefault="000F2117" w:rsidP="00E80CE7">
      <w:pPr>
        <w:rPr>
          <w:rFonts w:asciiTheme="minorHAnsi" w:hAnsiTheme="minorHAnsi"/>
        </w:rPr>
      </w:pPr>
      <w:r w:rsidRPr="00A26623">
        <w:rPr>
          <w:rFonts w:asciiTheme="minorHAnsi" w:hAnsiTheme="minorHAnsi"/>
        </w:rPr>
        <w:t>Please help us keep all the children safe by only allowing your own children to exit through the gate after sessions. Please use the bottom gate that opens onto the footpath. Do not use the gate that opens directly onto the driveway unless you are on fruit duty and parked in the little car park) as it is not safe for the children to use.</w:t>
      </w:r>
    </w:p>
    <w:p w14:paraId="7B3A87FB" w14:textId="0F7FAA56" w:rsidR="00241B88" w:rsidRDefault="00241B88" w:rsidP="00E80CE7">
      <w:pPr>
        <w:rPr>
          <w:rFonts w:asciiTheme="minorHAnsi" w:hAnsiTheme="minorHAnsi"/>
        </w:rPr>
      </w:pPr>
    </w:p>
    <w:p w14:paraId="559A305F" w14:textId="77777777" w:rsidR="008A3E6A" w:rsidRPr="007E5D4C" w:rsidRDefault="008A3E6A" w:rsidP="00E80CE7">
      <w:pPr>
        <w:outlineLvl w:val="0"/>
        <w:rPr>
          <w:rFonts w:asciiTheme="minorHAnsi" w:hAnsiTheme="minorHAnsi"/>
          <w:b/>
          <w:szCs w:val="24"/>
          <w:u w:val="single"/>
        </w:rPr>
      </w:pPr>
    </w:p>
    <w:p w14:paraId="173E8993" w14:textId="77777777" w:rsidR="00093B00" w:rsidRPr="00F519A8" w:rsidRDefault="008A3E6A" w:rsidP="00E80CE7">
      <w:pPr>
        <w:pStyle w:val="Heading2"/>
        <w:rPr>
          <w:rFonts w:asciiTheme="minorHAnsi" w:hAnsiTheme="minorHAnsi"/>
          <w:szCs w:val="24"/>
        </w:rPr>
      </w:pPr>
      <w:r w:rsidRPr="007E5D4C">
        <w:rPr>
          <w:rFonts w:asciiTheme="minorHAnsi" w:hAnsiTheme="minorHAnsi"/>
          <w:szCs w:val="24"/>
        </w:rPr>
        <w:lastRenderedPageBreak/>
        <w:t>LATE COLLECTION OF CHILDREN</w:t>
      </w:r>
    </w:p>
    <w:p w14:paraId="553096CE" w14:textId="77777777" w:rsidR="008A3E6A" w:rsidRPr="007E5D4C" w:rsidRDefault="008A3E6A" w:rsidP="00E80CE7">
      <w:pPr>
        <w:rPr>
          <w:rFonts w:asciiTheme="minorHAnsi" w:hAnsiTheme="minorHAnsi"/>
          <w:szCs w:val="24"/>
        </w:rPr>
      </w:pPr>
      <w:r w:rsidRPr="007E5D4C">
        <w:rPr>
          <w:rFonts w:asciiTheme="minorHAnsi" w:hAnsiTheme="minorHAnsi"/>
          <w:szCs w:val="24"/>
        </w:rPr>
        <w:t>If children are not collected by the authorised parents/guardians within fifteen minutes from the end of the session the teacher will ring the parent/guardian. In the case of children not being collected within thirty minutes after the end of the session, the staff will contact the emergency contact specified on the enrolment form. Our policy on late collection will then be followed. Staff will follow regulations in relation to staff/child ratios.</w:t>
      </w:r>
    </w:p>
    <w:p w14:paraId="441644D6" w14:textId="77777777" w:rsidR="008A3E6A" w:rsidRPr="007E5D4C" w:rsidRDefault="008A3E6A" w:rsidP="00E80CE7">
      <w:pPr>
        <w:rPr>
          <w:rFonts w:asciiTheme="minorHAnsi" w:hAnsiTheme="minorHAnsi"/>
          <w:szCs w:val="24"/>
        </w:rPr>
      </w:pPr>
    </w:p>
    <w:p w14:paraId="255BA414" w14:textId="77777777" w:rsidR="008A3E6A" w:rsidRPr="007E5D4C" w:rsidRDefault="008A3E6A" w:rsidP="00E80CE7">
      <w:pPr>
        <w:outlineLvl w:val="0"/>
        <w:rPr>
          <w:rFonts w:asciiTheme="minorHAnsi" w:hAnsiTheme="minorHAnsi"/>
          <w:szCs w:val="24"/>
        </w:rPr>
      </w:pPr>
      <w:r w:rsidRPr="007E5D4C">
        <w:rPr>
          <w:rFonts w:asciiTheme="minorHAnsi" w:hAnsiTheme="minorHAnsi"/>
          <w:b/>
          <w:szCs w:val="24"/>
          <w:u w:val="single"/>
        </w:rPr>
        <w:t>WHAT TO BRING</w:t>
      </w:r>
    </w:p>
    <w:p w14:paraId="47B2610B" w14:textId="77777777" w:rsidR="008A3E6A" w:rsidRPr="007E5D4C" w:rsidRDefault="008A3E6A" w:rsidP="00E80CE7">
      <w:pPr>
        <w:rPr>
          <w:rFonts w:asciiTheme="minorHAnsi" w:hAnsiTheme="minorHAnsi"/>
          <w:szCs w:val="24"/>
        </w:rPr>
      </w:pPr>
      <w:r w:rsidRPr="007E5D4C">
        <w:rPr>
          <w:rFonts w:asciiTheme="minorHAnsi" w:hAnsiTheme="minorHAnsi"/>
          <w:szCs w:val="24"/>
        </w:rPr>
        <w:t>Children will need to bring a backpack large enough to contain a drink bottl</w:t>
      </w:r>
      <w:r w:rsidR="003A0E36">
        <w:rPr>
          <w:rFonts w:asciiTheme="minorHAnsi" w:hAnsiTheme="minorHAnsi"/>
          <w:szCs w:val="24"/>
        </w:rPr>
        <w:t xml:space="preserve">e, hat, spare clothes, </w:t>
      </w:r>
      <w:r w:rsidRPr="007E5D4C">
        <w:rPr>
          <w:rFonts w:asciiTheme="minorHAnsi" w:hAnsiTheme="minorHAnsi"/>
          <w:szCs w:val="24"/>
        </w:rPr>
        <w:t>and work done at kinder that needs to go home etc. Please put your child's name clearly on the bag.</w:t>
      </w:r>
    </w:p>
    <w:p w14:paraId="2141AB4E" w14:textId="77777777" w:rsidR="008A3E6A" w:rsidRPr="007E5D4C" w:rsidRDefault="008A3E6A" w:rsidP="00E80CE7">
      <w:pPr>
        <w:rPr>
          <w:rFonts w:asciiTheme="minorHAnsi" w:hAnsiTheme="minorHAnsi"/>
          <w:szCs w:val="24"/>
        </w:rPr>
      </w:pPr>
      <w:r w:rsidRPr="007E5D4C">
        <w:rPr>
          <w:rFonts w:asciiTheme="minorHAnsi" w:hAnsiTheme="minorHAnsi"/>
          <w:szCs w:val="24"/>
        </w:rPr>
        <w:t>Please make sure that clothing is marked with your child’s name. This is especially important for Kinder uniforms and hats.</w:t>
      </w:r>
    </w:p>
    <w:p w14:paraId="6F558DAC" w14:textId="77777777" w:rsidR="008A3E6A" w:rsidRPr="007E5D4C" w:rsidRDefault="008A3E6A" w:rsidP="00E80CE7">
      <w:pPr>
        <w:rPr>
          <w:rFonts w:asciiTheme="minorHAnsi" w:hAnsiTheme="minorHAnsi"/>
          <w:szCs w:val="24"/>
        </w:rPr>
      </w:pPr>
      <w:r w:rsidRPr="007E5D4C">
        <w:rPr>
          <w:rFonts w:asciiTheme="minorHAnsi" w:hAnsiTheme="minorHAnsi"/>
          <w:szCs w:val="24"/>
        </w:rPr>
        <w:t>We ask each child to bring one pie</w:t>
      </w:r>
      <w:r w:rsidR="003A0E36">
        <w:rPr>
          <w:rFonts w:asciiTheme="minorHAnsi" w:hAnsiTheme="minorHAnsi"/>
          <w:szCs w:val="24"/>
        </w:rPr>
        <w:t xml:space="preserve">ce of fruit/vegetable each session. </w:t>
      </w:r>
      <w:r w:rsidRPr="007E5D4C">
        <w:rPr>
          <w:rFonts w:asciiTheme="minorHAnsi" w:hAnsiTheme="minorHAnsi"/>
          <w:szCs w:val="24"/>
        </w:rPr>
        <w:t xml:space="preserve"> Apples, bananas, pears, oranges, carrot, cheese, apricots, celery, sultanas, grapes etc are cut up and shared among the group. Our parent on </w:t>
      </w:r>
      <w:r w:rsidR="000F2117">
        <w:rPr>
          <w:rFonts w:asciiTheme="minorHAnsi" w:hAnsiTheme="minorHAnsi"/>
          <w:szCs w:val="24"/>
        </w:rPr>
        <w:t>Kinder</w:t>
      </w:r>
      <w:r w:rsidRPr="007E5D4C">
        <w:rPr>
          <w:rFonts w:asciiTheme="minorHAnsi" w:hAnsiTheme="minorHAnsi"/>
          <w:szCs w:val="24"/>
        </w:rPr>
        <w:t xml:space="preserve"> dut</w:t>
      </w:r>
      <w:r w:rsidR="006E6B53">
        <w:rPr>
          <w:rFonts w:asciiTheme="minorHAnsi" w:hAnsiTheme="minorHAnsi"/>
          <w:szCs w:val="24"/>
        </w:rPr>
        <w:t>y prepares and serves the fruit.</w:t>
      </w:r>
    </w:p>
    <w:p w14:paraId="4029047B" w14:textId="77777777" w:rsidR="008A3E6A" w:rsidRPr="007E5D4C" w:rsidRDefault="008A3E6A" w:rsidP="00E80CE7">
      <w:pPr>
        <w:rPr>
          <w:rFonts w:asciiTheme="minorHAnsi" w:hAnsiTheme="minorHAnsi"/>
          <w:b/>
          <w:szCs w:val="24"/>
          <w:u w:val="single"/>
        </w:rPr>
      </w:pPr>
    </w:p>
    <w:p w14:paraId="009DCC69" w14:textId="77777777" w:rsidR="008A3E6A" w:rsidRPr="007E5D4C" w:rsidRDefault="008A3E6A" w:rsidP="00E80CE7">
      <w:pPr>
        <w:outlineLvl w:val="0"/>
        <w:rPr>
          <w:rFonts w:asciiTheme="minorHAnsi" w:hAnsiTheme="minorHAnsi"/>
          <w:szCs w:val="24"/>
        </w:rPr>
      </w:pPr>
      <w:r w:rsidRPr="007E5D4C">
        <w:rPr>
          <w:rFonts w:asciiTheme="minorHAnsi" w:hAnsiTheme="minorHAnsi"/>
          <w:b/>
          <w:szCs w:val="24"/>
          <w:u w:val="single"/>
        </w:rPr>
        <w:t>WHAT TO WEAR</w:t>
      </w:r>
    </w:p>
    <w:p w14:paraId="40B796EF" w14:textId="77777777" w:rsidR="006C7B51" w:rsidRPr="00A26623" w:rsidRDefault="006C7B51" w:rsidP="00E80CE7">
      <w:pPr>
        <w:rPr>
          <w:rFonts w:asciiTheme="minorHAnsi" w:hAnsiTheme="minorHAnsi"/>
        </w:rPr>
      </w:pPr>
      <w:r w:rsidRPr="00A26623">
        <w:rPr>
          <w:rFonts w:asciiTheme="minorHAnsi" w:hAnsiTheme="minorHAnsi"/>
        </w:rPr>
        <w:t>All clothing and footwear needs to be suitable for messy activities, climbing and other physical activities.  Smocks are provided and worn at messy activities, but do not always prevent children getting paint, paste or clay on their clothing. (For paint stains soak first in cold water.)</w:t>
      </w:r>
    </w:p>
    <w:p w14:paraId="5E2630E8" w14:textId="77777777" w:rsidR="006C7B51" w:rsidRPr="00A26623" w:rsidRDefault="006C7B51" w:rsidP="00E80CE7">
      <w:pPr>
        <w:rPr>
          <w:rFonts w:asciiTheme="minorHAnsi" w:hAnsiTheme="minorHAnsi"/>
        </w:rPr>
      </w:pPr>
      <w:r w:rsidRPr="00A26623">
        <w:rPr>
          <w:rFonts w:asciiTheme="minorHAnsi" w:hAnsiTheme="minorHAnsi"/>
        </w:rPr>
        <w:t xml:space="preserve">Tracksuits </w:t>
      </w:r>
      <w:r>
        <w:rPr>
          <w:rFonts w:asciiTheme="minorHAnsi" w:hAnsiTheme="minorHAnsi"/>
        </w:rPr>
        <w:t xml:space="preserve">and leggings </w:t>
      </w:r>
      <w:r w:rsidRPr="00A26623">
        <w:rPr>
          <w:rFonts w:asciiTheme="minorHAnsi" w:hAnsiTheme="minorHAnsi"/>
        </w:rPr>
        <w:t>are ideal and preferable to skirts and long dresses which can get caught when climbing.</w:t>
      </w:r>
    </w:p>
    <w:p w14:paraId="7A2F10AA" w14:textId="77777777" w:rsidR="006C7B51" w:rsidRPr="00A26623" w:rsidRDefault="006C7B51" w:rsidP="00E80CE7">
      <w:pPr>
        <w:rPr>
          <w:rFonts w:asciiTheme="minorHAnsi" w:hAnsiTheme="minorHAnsi"/>
        </w:rPr>
      </w:pPr>
      <w:r w:rsidRPr="00A26623">
        <w:rPr>
          <w:rFonts w:asciiTheme="minorHAnsi" w:hAnsiTheme="minorHAnsi"/>
        </w:rPr>
        <w:t>Thongs or other slip on shoes are not safe to wear when climbing.  Runners and shoes without a slippery smooth sole are the preferred footwear.</w:t>
      </w:r>
      <w:r>
        <w:rPr>
          <w:rFonts w:asciiTheme="minorHAnsi" w:hAnsiTheme="minorHAnsi"/>
        </w:rPr>
        <w:t xml:space="preserve"> Enclosed footwear is the safest.</w:t>
      </w:r>
    </w:p>
    <w:p w14:paraId="7A9F4889" w14:textId="470CDF9D" w:rsidR="006C7B51" w:rsidRDefault="006C7B51" w:rsidP="00E80CE7">
      <w:pPr>
        <w:rPr>
          <w:rFonts w:asciiTheme="minorHAnsi" w:hAnsiTheme="minorHAnsi"/>
        </w:rPr>
      </w:pPr>
      <w:r>
        <w:rPr>
          <w:rFonts w:asciiTheme="minorHAnsi" w:hAnsiTheme="minorHAnsi"/>
        </w:rPr>
        <w:t xml:space="preserve">Our Kinder is a SunSmart Kinder. </w:t>
      </w:r>
      <w:r w:rsidRPr="00A26623">
        <w:rPr>
          <w:rFonts w:asciiTheme="minorHAnsi" w:hAnsiTheme="minorHAnsi"/>
        </w:rPr>
        <w:t xml:space="preserve">Wide brimmed, legionnaire or bucket hats are compulsory for outside play </w:t>
      </w:r>
      <w:r w:rsidR="003532CF">
        <w:rPr>
          <w:rFonts w:asciiTheme="minorHAnsi" w:hAnsiTheme="minorHAnsi"/>
        </w:rPr>
        <w:t xml:space="preserve">when the UV is above 3.  This is usually </w:t>
      </w:r>
      <w:r w:rsidRPr="00A26623">
        <w:rPr>
          <w:rFonts w:asciiTheme="minorHAnsi" w:hAnsiTheme="minorHAnsi"/>
        </w:rPr>
        <w:t xml:space="preserve">between September and April. Sunscreen is necessary </w:t>
      </w:r>
      <w:r w:rsidR="003532CF">
        <w:rPr>
          <w:rFonts w:asciiTheme="minorHAnsi" w:hAnsiTheme="minorHAnsi"/>
        </w:rPr>
        <w:t xml:space="preserve">as well when UV is above 3. </w:t>
      </w:r>
      <w:r w:rsidRPr="00A26623">
        <w:rPr>
          <w:rFonts w:asciiTheme="minorHAnsi" w:hAnsiTheme="minorHAnsi"/>
        </w:rPr>
        <w:t>Parents will need to apply sunscreen to their own children</w:t>
      </w:r>
      <w:r>
        <w:rPr>
          <w:rFonts w:asciiTheme="minorHAnsi" w:hAnsiTheme="minorHAnsi"/>
        </w:rPr>
        <w:t xml:space="preserve"> before they commence Kinder during these months</w:t>
      </w:r>
      <w:r w:rsidR="003532CF">
        <w:rPr>
          <w:rFonts w:asciiTheme="minorHAnsi" w:hAnsiTheme="minorHAnsi"/>
        </w:rPr>
        <w:t xml:space="preserve"> if we are planning to go outside first. </w:t>
      </w:r>
      <w:r>
        <w:rPr>
          <w:rFonts w:asciiTheme="minorHAnsi" w:hAnsiTheme="minorHAnsi"/>
        </w:rPr>
        <w:t xml:space="preserve"> The UV SunSmart index for each day is on our website and parents can download it from the SunSmart website</w:t>
      </w:r>
      <w:r w:rsidRPr="00A26623">
        <w:rPr>
          <w:rFonts w:asciiTheme="minorHAnsi" w:hAnsiTheme="minorHAnsi"/>
        </w:rPr>
        <w:t xml:space="preserve">. </w:t>
      </w:r>
      <w:r>
        <w:rPr>
          <w:rFonts w:asciiTheme="minorHAnsi" w:hAnsiTheme="minorHAnsi"/>
        </w:rPr>
        <w:t>Children are</w:t>
      </w:r>
      <w:r w:rsidRPr="00A26623">
        <w:rPr>
          <w:rFonts w:asciiTheme="minorHAnsi" w:hAnsiTheme="minorHAnsi"/>
        </w:rPr>
        <w:t xml:space="preserve"> </w:t>
      </w:r>
      <w:r w:rsidR="003532CF">
        <w:rPr>
          <w:rFonts w:asciiTheme="minorHAnsi" w:hAnsiTheme="minorHAnsi"/>
        </w:rPr>
        <w:t>requested</w:t>
      </w:r>
      <w:r w:rsidRPr="00A26623">
        <w:rPr>
          <w:rFonts w:asciiTheme="minorHAnsi" w:hAnsiTheme="minorHAnsi"/>
        </w:rPr>
        <w:t xml:space="preserve"> to wear clothes whi</w:t>
      </w:r>
      <w:r>
        <w:rPr>
          <w:rFonts w:asciiTheme="minorHAnsi" w:hAnsiTheme="minorHAnsi"/>
        </w:rPr>
        <w:t>ch cover and protect their skin rather than singlets and ‘strappy’ dresses</w:t>
      </w:r>
      <w:r w:rsidR="00A17A97">
        <w:rPr>
          <w:rFonts w:asciiTheme="minorHAnsi" w:hAnsiTheme="minorHAnsi"/>
        </w:rPr>
        <w:t>.</w:t>
      </w:r>
    </w:p>
    <w:p w14:paraId="53EB5A82" w14:textId="73FBA8D0" w:rsidR="00A17A97" w:rsidRDefault="00A17A97" w:rsidP="00E80CE7">
      <w:pPr>
        <w:rPr>
          <w:rFonts w:asciiTheme="minorHAnsi" w:hAnsiTheme="minorHAnsi"/>
        </w:rPr>
      </w:pPr>
      <w:r>
        <w:rPr>
          <w:rFonts w:asciiTheme="minorHAnsi" w:hAnsiTheme="minorHAnsi"/>
        </w:rPr>
        <w:t xml:space="preserve">Hats are kept at Kinder in each group’s own individual hat pockets where children can independently access </w:t>
      </w:r>
      <w:proofErr w:type="gramStart"/>
      <w:r>
        <w:rPr>
          <w:rFonts w:asciiTheme="minorHAnsi" w:hAnsiTheme="minorHAnsi"/>
        </w:rPr>
        <w:t>their  own</w:t>
      </w:r>
      <w:proofErr w:type="gramEnd"/>
      <w:r>
        <w:rPr>
          <w:rFonts w:asciiTheme="minorHAnsi" w:hAnsiTheme="minorHAnsi"/>
        </w:rPr>
        <w:t xml:space="preserve"> hat for play. </w:t>
      </w:r>
    </w:p>
    <w:p w14:paraId="4BAE967F" w14:textId="77777777" w:rsidR="006C7B51" w:rsidRPr="00A26623" w:rsidRDefault="006C7B51" w:rsidP="00E80CE7">
      <w:pPr>
        <w:rPr>
          <w:rFonts w:asciiTheme="minorHAnsi" w:hAnsiTheme="minorHAnsi"/>
        </w:rPr>
      </w:pPr>
      <w:proofErr w:type="gramStart"/>
      <w:r w:rsidRPr="00A26623">
        <w:rPr>
          <w:rFonts w:asciiTheme="minorHAnsi" w:hAnsiTheme="minorHAnsi"/>
        </w:rPr>
        <w:t>In the event that</w:t>
      </w:r>
      <w:proofErr w:type="gramEnd"/>
      <w:r w:rsidRPr="00A26623">
        <w:rPr>
          <w:rFonts w:asciiTheme="minorHAnsi" w:hAnsiTheme="minorHAnsi"/>
        </w:rPr>
        <w:t xml:space="preserve"> a child’s hat is misplaced or forgotten, one of the </w:t>
      </w:r>
      <w:proofErr w:type="spellStart"/>
      <w:r>
        <w:rPr>
          <w:rFonts w:asciiTheme="minorHAnsi" w:hAnsiTheme="minorHAnsi"/>
        </w:rPr>
        <w:t>Kinder’s</w:t>
      </w:r>
      <w:proofErr w:type="spellEnd"/>
      <w:r w:rsidRPr="00A26623">
        <w:rPr>
          <w:rFonts w:asciiTheme="minorHAnsi" w:hAnsiTheme="minorHAnsi"/>
        </w:rPr>
        <w:t xml:space="preserve"> hats can be worn. These hats will be washed after being worn. If the occasion should arise that a hat is unavailable then the child will be permitted to play in the shaded areas only. Our sun protection policy is available for parents to read. Apollo Parkways Pre-school </w:t>
      </w:r>
      <w:r w:rsidR="003532CF">
        <w:rPr>
          <w:rFonts w:asciiTheme="minorHAnsi" w:hAnsiTheme="minorHAnsi"/>
        </w:rPr>
        <w:t xml:space="preserve">bucket </w:t>
      </w:r>
      <w:r w:rsidRPr="00A26623">
        <w:rPr>
          <w:rFonts w:asciiTheme="minorHAnsi" w:hAnsiTheme="minorHAnsi"/>
        </w:rPr>
        <w:t xml:space="preserve">hats are available for families to purchase. </w:t>
      </w:r>
    </w:p>
    <w:p w14:paraId="03D0612E" w14:textId="77777777" w:rsidR="006C7B51" w:rsidRPr="00A26623" w:rsidRDefault="006C7B51" w:rsidP="00E80CE7">
      <w:pPr>
        <w:rPr>
          <w:rFonts w:asciiTheme="minorHAnsi" w:hAnsiTheme="minorHAnsi"/>
        </w:rPr>
      </w:pPr>
      <w:r w:rsidRPr="00A26623">
        <w:rPr>
          <w:rFonts w:asciiTheme="minorHAnsi" w:hAnsiTheme="minorHAnsi"/>
        </w:rPr>
        <w:t xml:space="preserve">Coats are essential in winter. </w:t>
      </w:r>
      <w:r>
        <w:rPr>
          <w:rFonts w:asciiTheme="minorHAnsi" w:hAnsiTheme="minorHAnsi"/>
        </w:rPr>
        <w:t>Children will be encouraged</w:t>
      </w:r>
      <w:r w:rsidRPr="00A26623">
        <w:rPr>
          <w:rFonts w:asciiTheme="minorHAnsi" w:hAnsiTheme="minorHAnsi"/>
        </w:rPr>
        <w:t xml:space="preserve"> to put on and take off their own coats.  </w:t>
      </w:r>
    </w:p>
    <w:p w14:paraId="6C2CC96C" w14:textId="77777777" w:rsidR="008A3E6A" w:rsidRPr="007E5D4C" w:rsidRDefault="008A3E6A" w:rsidP="00E80CE7">
      <w:pPr>
        <w:outlineLvl w:val="0"/>
        <w:rPr>
          <w:rFonts w:asciiTheme="minorHAnsi" w:hAnsiTheme="minorHAnsi"/>
          <w:b/>
          <w:caps/>
          <w:szCs w:val="24"/>
          <w:u w:val="single"/>
        </w:rPr>
      </w:pPr>
    </w:p>
    <w:p w14:paraId="0D38186B" w14:textId="77777777" w:rsidR="008A3E6A" w:rsidRPr="007E5D4C" w:rsidRDefault="008A3E6A" w:rsidP="00E80CE7">
      <w:pPr>
        <w:outlineLvl w:val="0"/>
        <w:rPr>
          <w:rFonts w:asciiTheme="minorHAnsi" w:hAnsiTheme="minorHAnsi"/>
          <w:szCs w:val="24"/>
        </w:rPr>
      </w:pPr>
      <w:r w:rsidRPr="007E5D4C">
        <w:rPr>
          <w:rFonts w:asciiTheme="minorHAnsi" w:hAnsiTheme="minorHAnsi"/>
          <w:b/>
          <w:caps/>
          <w:szCs w:val="24"/>
          <w:u w:val="single"/>
        </w:rPr>
        <w:t>windcheaters/t-shirts</w:t>
      </w:r>
    </w:p>
    <w:p w14:paraId="3C0D6ECD" w14:textId="77777777" w:rsidR="008A3E6A" w:rsidRPr="007E5D4C" w:rsidRDefault="008A3E6A" w:rsidP="00E80CE7">
      <w:pPr>
        <w:rPr>
          <w:rFonts w:asciiTheme="minorHAnsi" w:hAnsiTheme="minorHAnsi"/>
          <w:szCs w:val="24"/>
        </w:rPr>
      </w:pPr>
      <w:r w:rsidRPr="007E5D4C">
        <w:rPr>
          <w:rFonts w:asciiTheme="minorHAnsi" w:hAnsiTheme="minorHAnsi"/>
          <w:szCs w:val="24"/>
        </w:rPr>
        <w:t xml:space="preserve">Windcheaters, T-Shirts and hats bearing the Apollo Parkways Pre-School logo are available for purchase through the Pre-school. These items can be viewed and ordered at our A.G.M. They are usually available in the first week of term one. </w:t>
      </w:r>
      <w:r w:rsidR="006E6B53">
        <w:rPr>
          <w:rFonts w:asciiTheme="minorHAnsi" w:hAnsiTheme="minorHAnsi"/>
          <w:szCs w:val="24"/>
        </w:rPr>
        <w:t>The uniform is optional.</w:t>
      </w:r>
    </w:p>
    <w:p w14:paraId="6A609592" w14:textId="77777777" w:rsidR="008A3E6A" w:rsidRPr="007E5D4C" w:rsidRDefault="008A3E6A" w:rsidP="00E80CE7">
      <w:pPr>
        <w:outlineLvl w:val="0"/>
        <w:rPr>
          <w:rFonts w:asciiTheme="minorHAnsi" w:hAnsiTheme="minorHAnsi"/>
          <w:szCs w:val="24"/>
        </w:rPr>
      </w:pPr>
    </w:p>
    <w:p w14:paraId="1656FFD9" w14:textId="77777777" w:rsidR="008A3E6A" w:rsidRPr="007E5D4C" w:rsidRDefault="008A3E6A" w:rsidP="00E80CE7">
      <w:pPr>
        <w:pStyle w:val="Heading2"/>
        <w:rPr>
          <w:rFonts w:asciiTheme="minorHAnsi" w:hAnsiTheme="minorHAnsi"/>
          <w:szCs w:val="24"/>
        </w:rPr>
      </w:pPr>
      <w:r w:rsidRPr="007E5D4C">
        <w:rPr>
          <w:rFonts w:asciiTheme="minorHAnsi" w:hAnsiTheme="minorHAnsi"/>
          <w:szCs w:val="24"/>
        </w:rPr>
        <w:lastRenderedPageBreak/>
        <w:t>COMMUNICATIONS</w:t>
      </w:r>
    </w:p>
    <w:p w14:paraId="22A1DA56" w14:textId="77777777" w:rsidR="00B40E8D" w:rsidRDefault="00B40E8D" w:rsidP="00E80CE7">
      <w:pPr>
        <w:rPr>
          <w:rFonts w:asciiTheme="minorHAnsi" w:hAnsiTheme="minorHAnsi"/>
        </w:rPr>
      </w:pPr>
      <w:r w:rsidRPr="00A26623">
        <w:rPr>
          <w:rFonts w:asciiTheme="minorHAnsi" w:hAnsiTheme="minorHAnsi"/>
        </w:rPr>
        <w:t>We u</w:t>
      </w:r>
      <w:r>
        <w:rPr>
          <w:rFonts w:asciiTheme="minorHAnsi" w:hAnsiTheme="minorHAnsi"/>
        </w:rPr>
        <w:t xml:space="preserve">se various means of communicating with our families. </w:t>
      </w:r>
    </w:p>
    <w:p w14:paraId="3641D90E" w14:textId="77777777" w:rsidR="00B40E8D" w:rsidRDefault="00B40E8D" w:rsidP="00E80CE7">
      <w:pPr>
        <w:rPr>
          <w:rFonts w:asciiTheme="minorHAnsi" w:hAnsiTheme="minorHAnsi"/>
        </w:rPr>
      </w:pPr>
      <w:r>
        <w:rPr>
          <w:rFonts w:asciiTheme="minorHAnsi" w:hAnsiTheme="minorHAnsi"/>
        </w:rPr>
        <w:t>Our</w:t>
      </w:r>
      <w:r w:rsidRPr="00A26623">
        <w:rPr>
          <w:rFonts w:asciiTheme="minorHAnsi" w:hAnsiTheme="minorHAnsi"/>
        </w:rPr>
        <w:t xml:space="preserve"> Kinder newsletter </w:t>
      </w:r>
      <w:r>
        <w:rPr>
          <w:rFonts w:asciiTheme="minorHAnsi" w:hAnsiTheme="minorHAnsi"/>
        </w:rPr>
        <w:t xml:space="preserve">is emailed to families each month. </w:t>
      </w:r>
    </w:p>
    <w:p w14:paraId="70FBBA9D" w14:textId="77777777" w:rsidR="00936289" w:rsidRDefault="00B40E8D" w:rsidP="00E80CE7">
      <w:pPr>
        <w:rPr>
          <w:rFonts w:asciiTheme="minorHAnsi" w:hAnsiTheme="minorHAnsi"/>
        </w:rPr>
      </w:pPr>
      <w:r>
        <w:rPr>
          <w:rFonts w:asciiTheme="minorHAnsi" w:hAnsiTheme="minorHAnsi"/>
        </w:rPr>
        <w:t>S</w:t>
      </w:r>
      <w:r w:rsidRPr="003F613C">
        <w:rPr>
          <w:rFonts w:asciiTheme="minorHAnsi" w:hAnsiTheme="minorHAnsi"/>
        </w:rPr>
        <w:t xml:space="preserve">taff and committee also use email and ‘Team App’ to communicate with families. </w:t>
      </w:r>
    </w:p>
    <w:p w14:paraId="1730B053" w14:textId="6EFCBD6C" w:rsidR="00B40E8D" w:rsidRPr="00A26623" w:rsidRDefault="00B40E8D" w:rsidP="00E80CE7">
      <w:pPr>
        <w:rPr>
          <w:rFonts w:asciiTheme="minorHAnsi" w:hAnsiTheme="minorHAnsi"/>
        </w:rPr>
      </w:pPr>
      <w:r w:rsidRPr="003F613C">
        <w:rPr>
          <w:rFonts w:asciiTheme="minorHAnsi" w:hAnsiTheme="minorHAnsi"/>
        </w:rPr>
        <w:t xml:space="preserve">For email communications directly to our group please use our Yellow Group email address, </w:t>
      </w:r>
      <w:proofErr w:type="gramStart"/>
      <w:r w:rsidRPr="003F613C">
        <w:rPr>
          <w:rFonts w:asciiTheme="minorHAnsi" w:hAnsiTheme="minorHAnsi"/>
          <w:u w:val="single"/>
        </w:rPr>
        <w:t>apollo.parkways</w:t>
      </w:r>
      <w:proofErr w:type="gramEnd"/>
      <w:r w:rsidRPr="003F613C">
        <w:rPr>
          <w:rFonts w:asciiTheme="minorHAnsi" w:hAnsiTheme="minorHAnsi"/>
          <w:u w:val="single"/>
        </w:rPr>
        <w:t>.</w:t>
      </w:r>
      <w:hyperlink r:id="rId5" w:history="1">
        <w:r w:rsidRPr="003F613C">
          <w:rPr>
            <w:rStyle w:val="Hyperlink"/>
            <w:rFonts w:asciiTheme="minorHAnsi" w:hAnsiTheme="minorHAnsi"/>
            <w:color w:val="auto"/>
          </w:rPr>
          <w:t>yellow@kindergarten.vic.gov.au</w:t>
        </w:r>
      </w:hyperlink>
      <w:r w:rsidRPr="003F613C">
        <w:rPr>
          <w:rFonts w:asciiTheme="minorHAnsi" w:hAnsiTheme="minorHAnsi"/>
        </w:rPr>
        <w:t>. This email address is managed by Yellow Group staff.</w:t>
      </w:r>
      <w:r>
        <w:rPr>
          <w:rFonts w:asciiTheme="minorHAnsi" w:hAnsiTheme="minorHAnsi"/>
        </w:rPr>
        <w:t xml:space="preserve"> </w:t>
      </w:r>
    </w:p>
    <w:p w14:paraId="41E92982" w14:textId="77777777" w:rsidR="00B40E8D" w:rsidRDefault="00B40E8D" w:rsidP="00E80CE7">
      <w:pPr>
        <w:rPr>
          <w:rFonts w:asciiTheme="minorHAnsi" w:hAnsiTheme="minorHAnsi"/>
        </w:rPr>
      </w:pPr>
      <w:r w:rsidRPr="00A26623">
        <w:rPr>
          <w:rFonts w:asciiTheme="minorHAnsi" w:hAnsiTheme="minorHAnsi"/>
        </w:rPr>
        <w:t xml:space="preserve">Important notices, such as committee news, receipts, etc. will be placed in the </w:t>
      </w:r>
      <w:r w:rsidR="003532CF">
        <w:rPr>
          <w:rFonts w:asciiTheme="minorHAnsi" w:hAnsiTheme="minorHAnsi"/>
        </w:rPr>
        <w:t xml:space="preserve">children’s </w:t>
      </w:r>
      <w:r w:rsidRPr="00A26623">
        <w:rPr>
          <w:rFonts w:asciiTheme="minorHAnsi" w:hAnsiTheme="minorHAnsi"/>
        </w:rPr>
        <w:t>pockets which are located on t</w:t>
      </w:r>
      <w:r>
        <w:rPr>
          <w:rFonts w:asciiTheme="minorHAnsi" w:hAnsiTheme="minorHAnsi"/>
        </w:rPr>
        <w:t>he hooks outside the front door.</w:t>
      </w:r>
      <w:r w:rsidRPr="00A26623">
        <w:rPr>
          <w:rFonts w:asciiTheme="minorHAnsi" w:hAnsiTheme="minorHAnsi"/>
        </w:rPr>
        <w:t xml:space="preserve"> Please ensure</w:t>
      </w:r>
      <w:r>
        <w:rPr>
          <w:rFonts w:asciiTheme="minorHAnsi" w:hAnsiTheme="minorHAnsi"/>
        </w:rPr>
        <w:t xml:space="preserve"> you check</w:t>
      </w:r>
      <w:r w:rsidRPr="00A26623">
        <w:rPr>
          <w:rFonts w:asciiTheme="minorHAnsi" w:hAnsiTheme="minorHAnsi"/>
        </w:rPr>
        <w:t xml:space="preserve"> these pockets </w:t>
      </w:r>
      <w:r>
        <w:rPr>
          <w:rFonts w:asciiTheme="minorHAnsi" w:hAnsiTheme="minorHAnsi"/>
        </w:rPr>
        <w:t>regularly</w:t>
      </w:r>
      <w:r w:rsidRPr="00A26623">
        <w:rPr>
          <w:rFonts w:asciiTheme="minorHAnsi" w:hAnsiTheme="minorHAnsi"/>
        </w:rPr>
        <w:t>.</w:t>
      </w:r>
    </w:p>
    <w:p w14:paraId="28EA3366" w14:textId="77777777" w:rsidR="00B40E8D" w:rsidRPr="00A26623" w:rsidRDefault="00B40E8D" w:rsidP="00E80CE7">
      <w:pPr>
        <w:rPr>
          <w:rFonts w:asciiTheme="minorHAnsi" w:hAnsiTheme="minorHAnsi"/>
        </w:rPr>
      </w:pPr>
      <w:r w:rsidRPr="00A26623">
        <w:rPr>
          <w:rFonts w:asciiTheme="minorHAnsi" w:hAnsiTheme="minorHAnsi"/>
        </w:rPr>
        <w:t>Please check the notice boards for reminders and any items of interest.</w:t>
      </w:r>
    </w:p>
    <w:p w14:paraId="3BC29B5C" w14:textId="77777777" w:rsidR="00201DEE" w:rsidRPr="00E80CE7" w:rsidRDefault="00B40E8D" w:rsidP="00E80CE7">
      <w:pPr>
        <w:rPr>
          <w:rFonts w:asciiTheme="minorHAnsi" w:hAnsiTheme="minorHAnsi"/>
        </w:rPr>
      </w:pPr>
      <w:r>
        <w:rPr>
          <w:rFonts w:asciiTheme="minorHAnsi" w:hAnsiTheme="minorHAnsi"/>
        </w:rPr>
        <w:t>Occasionally communication will be via text message. We will require a number we can text to in emergencies.</w:t>
      </w:r>
    </w:p>
    <w:p w14:paraId="33CEE0F4" w14:textId="77777777" w:rsidR="008A3E6A" w:rsidRPr="007E5D4C" w:rsidRDefault="008A3E6A" w:rsidP="00E80CE7">
      <w:pPr>
        <w:pStyle w:val="Heading2"/>
        <w:rPr>
          <w:rFonts w:asciiTheme="minorHAnsi" w:hAnsiTheme="minorHAnsi"/>
          <w:szCs w:val="24"/>
        </w:rPr>
      </w:pPr>
      <w:r w:rsidRPr="007E5D4C">
        <w:rPr>
          <w:rFonts w:asciiTheme="minorHAnsi" w:hAnsiTheme="minorHAnsi"/>
          <w:szCs w:val="24"/>
        </w:rPr>
        <w:t>WEBSITE</w:t>
      </w:r>
    </w:p>
    <w:p w14:paraId="2298C3E3" w14:textId="77777777" w:rsidR="00A848BD" w:rsidRDefault="00A848BD" w:rsidP="00E80CE7">
      <w:pPr>
        <w:rPr>
          <w:rFonts w:asciiTheme="minorHAnsi" w:hAnsiTheme="minorHAnsi"/>
        </w:rPr>
      </w:pPr>
      <w:r>
        <w:rPr>
          <w:rFonts w:asciiTheme="minorHAnsi" w:hAnsiTheme="minorHAnsi"/>
        </w:rPr>
        <w:t xml:space="preserve">Our web address is </w:t>
      </w:r>
      <w:r w:rsidR="003532CF">
        <w:rPr>
          <w:rFonts w:asciiTheme="minorHAnsi" w:hAnsiTheme="minorHAnsi"/>
        </w:rPr>
        <w:t>www.</w:t>
      </w:r>
      <w:r>
        <w:rPr>
          <w:rFonts w:asciiTheme="minorHAnsi" w:hAnsiTheme="minorHAnsi"/>
        </w:rPr>
        <w:t>apolloparkwayspreschool.com.au.</w:t>
      </w:r>
    </w:p>
    <w:p w14:paraId="599FADBC" w14:textId="77777777" w:rsidR="00A848BD" w:rsidRDefault="00A848BD" w:rsidP="00E80CE7">
      <w:pPr>
        <w:rPr>
          <w:rFonts w:asciiTheme="minorHAnsi" w:hAnsiTheme="minorHAnsi"/>
        </w:rPr>
      </w:pPr>
      <w:r>
        <w:rPr>
          <w:rFonts w:asciiTheme="minorHAnsi" w:hAnsiTheme="minorHAnsi"/>
        </w:rPr>
        <w:t xml:space="preserve">Our website contains information about our Kinder including information for current families. </w:t>
      </w:r>
    </w:p>
    <w:p w14:paraId="5DD8F011" w14:textId="77777777" w:rsidR="00A848BD" w:rsidRPr="00E80CE7" w:rsidRDefault="00A848BD" w:rsidP="00E80CE7">
      <w:pPr>
        <w:outlineLvl w:val="0"/>
        <w:rPr>
          <w:rFonts w:asciiTheme="minorHAnsi" w:hAnsiTheme="minorHAnsi"/>
        </w:rPr>
      </w:pPr>
      <w:r>
        <w:rPr>
          <w:rFonts w:asciiTheme="minorHAnsi" w:hAnsiTheme="minorHAnsi"/>
        </w:rPr>
        <w:t>Parents are encouraged to check our website regularly for current newsletters and information, to become familiar with our policies and for links to useful websites.</w:t>
      </w:r>
    </w:p>
    <w:p w14:paraId="667EB628" w14:textId="77777777" w:rsidR="008A3E6A" w:rsidRPr="007E5D4C" w:rsidRDefault="008A3E6A" w:rsidP="00E80CE7">
      <w:pPr>
        <w:outlineLvl w:val="0"/>
        <w:rPr>
          <w:rFonts w:asciiTheme="minorHAnsi" w:hAnsiTheme="minorHAnsi"/>
          <w:szCs w:val="24"/>
        </w:rPr>
      </w:pPr>
      <w:r w:rsidRPr="007E5D4C">
        <w:rPr>
          <w:rFonts w:asciiTheme="minorHAnsi" w:hAnsiTheme="minorHAnsi"/>
          <w:b/>
          <w:caps/>
          <w:szCs w:val="24"/>
          <w:u w:val="single"/>
        </w:rPr>
        <w:t>illn</w:t>
      </w:r>
      <w:r w:rsidR="00E80CE7">
        <w:rPr>
          <w:rFonts w:asciiTheme="minorHAnsi" w:hAnsiTheme="minorHAnsi"/>
          <w:b/>
          <w:caps/>
          <w:szCs w:val="24"/>
          <w:u w:val="single"/>
        </w:rPr>
        <w:t>e</w:t>
      </w:r>
      <w:r w:rsidRPr="007E5D4C">
        <w:rPr>
          <w:rFonts w:asciiTheme="minorHAnsi" w:hAnsiTheme="minorHAnsi"/>
          <w:b/>
          <w:caps/>
          <w:szCs w:val="24"/>
          <w:u w:val="single"/>
        </w:rPr>
        <w:t>sses</w:t>
      </w:r>
    </w:p>
    <w:p w14:paraId="261F11A5" w14:textId="77777777" w:rsidR="00752901" w:rsidRPr="00D41C03" w:rsidRDefault="00752901" w:rsidP="00E80CE7">
      <w:pPr>
        <w:rPr>
          <w:rFonts w:asciiTheme="minorHAnsi" w:hAnsiTheme="minorHAnsi"/>
        </w:rPr>
      </w:pPr>
      <w:r w:rsidRPr="00A26623">
        <w:rPr>
          <w:rFonts w:asciiTheme="minorHAnsi" w:hAnsiTheme="minorHAnsi"/>
        </w:rPr>
        <w:t>Our regulations require that your child must be excluded from kindergarten in order to prevent contact with other children, if he/she has an infectious disease.  Please notify staff as soon as you are aware that your child has or may have contracted any type of infectious illness.  A schedule of illnesses and exclusion times is displayed in the foyer</w:t>
      </w:r>
      <w:r>
        <w:rPr>
          <w:rFonts w:asciiTheme="minorHAnsi" w:hAnsiTheme="minorHAnsi"/>
        </w:rPr>
        <w:t xml:space="preserve"> and can be accessed on the </w:t>
      </w:r>
      <w:r w:rsidRPr="00D41C03">
        <w:rPr>
          <w:rFonts w:asciiTheme="minorHAnsi" w:hAnsiTheme="minorHAnsi"/>
        </w:rPr>
        <w:t xml:space="preserve">web </w:t>
      </w:r>
      <w:hyperlink r:id="rId6" w:history="1">
        <w:r w:rsidRPr="00D41C03">
          <w:rPr>
            <w:rStyle w:val="Hyperlink"/>
            <w:rFonts w:asciiTheme="minorHAnsi" w:hAnsiTheme="minorHAnsi"/>
            <w:color w:val="auto"/>
          </w:rPr>
          <w:t>http://ideas.health.vic.gov.au/guidelines/school-exclusion-table.asp</w:t>
        </w:r>
      </w:hyperlink>
      <w:r w:rsidRPr="00D41C03">
        <w:rPr>
          <w:rFonts w:asciiTheme="minorHAnsi" w:hAnsiTheme="minorHAnsi"/>
        </w:rPr>
        <w:t xml:space="preserve"> and on the Kinder. website.</w:t>
      </w:r>
    </w:p>
    <w:p w14:paraId="10F4BD1D" w14:textId="77777777" w:rsidR="00752901" w:rsidRPr="00A26623" w:rsidRDefault="00752901" w:rsidP="00E80CE7">
      <w:pPr>
        <w:rPr>
          <w:rFonts w:asciiTheme="minorHAnsi" w:hAnsiTheme="minorHAnsi"/>
        </w:rPr>
      </w:pPr>
      <w:r w:rsidRPr="00A26623">
        <w:rPr>
          <w:rFonts w:asciiTheme="minorHAnsi" w:hAnsiTheme="minorHAnsi"/>
        </w:rPr>
        <w:t>If your child has been ill, has a runny nose, has diarrhoea etc., please do not send him/her to kindergarten. A child who is not well is unable to manage a busy session and risks passing his/her illness onto others.</w:t>
      </w:r>
    </w:p>
    <w:p w14:paraId="1807B0AB" w14:textId="77777777" w:rsidR="008A3E6A" w:rsidRPr="007E5D4C" w:rsidRDefault="008A3E6A" w:rsidP="00E80CE7">
      <w:pPr>
        <w:rPr>
          <w:rFonts w:asciiTheme="minorHAnsi" w:hAnsiTheme="minorHAnsi"/>
          <w:szCs w:val="24"/>
        </w:rPr>
      </w:pPr>
    </w:p>
    <w:p w14:paraId="7A114D42" w14:textId="77777777" w:rsidR="008A3E6A" w:rsidRPr="007E5D4C" w:rsidRDefault="008A3E6A" w:rsidP="00E80CE7">
      <w:pPr>
        <w:pStyle w:val="Heading2"/>
        <w:rPr>
          <w:rFonts w:asciiTheme="minorHAnsi" w:hAnsiTheme="minorHAnsi"/>
          <w:szCs w:val="24"/>
        </w:rPr>
      </w:pPr>
      <w:r w:rsidRPr="007E5D4C">
        <w:rPr>
          <w:rFonts w:asciiTheme="minorHAnsi" w:hAnsiTheme="minorHAnsi"/>
          <w:szCs w:val="24"/>
        </w:rPr>
        <w:t>ACCIDENTS AND ILLNESS AT KINDERGARTEN</w:t>
      </w:r>
    </w:p>
    <w:p w14:paraId="04CDE593" w14:textId="77777777" w:rsidR="004F5AC1" w:rsidRPr="00A26623" w:rsidRDefault="004F5AC1" w:rsidP="00E80CE7">
      <w:pPr>
        <w:rPr>
          <w:rFonts w:asciiTheme="minorHAnsi" w:hAnsiTheme="minorHAnsi"/>
        </w:rPr>
      </w:pPr>
      <w:r w:rsidRPr="00A26623">
        <w:rPr>
          <w:rFonts w:asciiTheme="minorHAnsi" w:hAnsiTheme="minorHAnsi"/>
        </w:rPr>
        <w:t xml:space="preserve">If </w:t>
      </w:r>
      <w:r>
        <w:rPr>
          <w:rFonts w:asciiTheme="minorHAnsi" w:hAnsiTheme="minorHAnsi"/>
        </w:rPr>
        <w:t xml:space="preserve">a </w:t>
      </w:r>
      <w:r w:rsidRPr="00A26623">
        <w:rPr>
          <w:rFonts w:asciiTheme="minorHAnsi" w:hAnsiTheme="minorHAnsi"/>
        </w:rPr>
        <w:t>child becomes ill while attending Kindergarten, staff will contact the parent/guardian or if unable to contact parents get in touch with the medical emergency contact person to make arrangements for the child to be collected as soon as possible. An accident/injury book is kept on the premises, listing accidents, injuries and illness received by a child whilst attending the kindergarten. Following any one entry, parents will be required to sign the accident/injury/illness book to verify that they were informed of the accident/injury/illness that occurred.</w:t>
      </w:r>
    </w:p>
    <w:p w14:paraId="69ECF0F9" w14:textId="77777777" w:rsidR="008A3E6A" w:rsidRPr="007E5D4C" w:rsidRDefault="008A3E6A" w:rsidP="00E80CE7">
      <w:pPr>
        <w:rPr>
          <w:rFonts w:asciiTheme="minorHAnsi" w:hAnsiTheme="minorHAnsi"/>
          <w:szCs w:val="24"/>
        </w:rPr>
      </w:pPr>
    </w:p>
    <w:p w14:paraId="41E55F9E" w14:textId="77777777" w:rsidR="008A3E6A" w:rsidRPr="007E5D4C" w:rsidRDefault="008A3E6A" w:rsidP="00E80CE7">
      <w:pPr>
        <w:pStyle w:val="Heading2"/>
        <w:rPr>
          <w:rFonts w:asciiTheme="minorHAnsi" w:hAnsiTheme="minorHAnsi"/>
          <w:szCs w:val="24"/>
        </w:rPr>
      </w:pPr>
      <w:r w:rsidRPr="007E5D4C">
        <w:rPr>
          <w:rFonts w:asciiTheme="minorHAnsi" w:hAnsiTheme="minorHAnsi"/>
          <w:szCs w:val="24"/>
        </w:rPr>
        <w:t>MEDICATION</w:t>
      </w:r>
    </w:p>
    <w:p w14:paraId="1791FE1A" w14:textId="77777777" w:rsidR="008A3E6A" w:rsidRPr="007E5D4C" w:rsidRDefault="008A3E6A" w:rsidP="00E80CE7">
      <w:pPr>
        <w:rPr>
          <w:rFonts w:asciiTheme="minorHAnsi" w:hAnsiTheme="minorHAnsi"/>
          <w:szCs w:val="24"/>
        </w:rPr>
      </w:pPr>
      <w:r w:rsidRPr="007E5D4C">
        <w:rPr>
          <w:rFonts w:asciiTheme="minorHAnsi" w:hAnsiTheme="minorHAnsi"/>
          <w:szCs w:val="24"/>
        </w:rPr>
        <w:t>On the occasions where parents require staff at the pre-school to administer medication to their child the following requirements must be met;</w:t>
      </w:r>
    </w:p>
    <w:p w14:paraId="56CDECC8" w14:textId="77777777" w:rsidR="008A3E6A" w:rsidRPr="007E5D4C" w:rsidRDefault="008A3E6A" w:rsidP="00E80CE7">
      <w:pPr>
        <w:numPr>
          <w:ilvl w:val="0"/>
          <w:numId w:val="2"/>
        </w:numPr>
        <w:rPr>
          <w:rFonts w:asciiTheme="minorHAnsi" w:hAnsiTheme="minorHAnsi"/>
          <w:szCs w:val="24"/>
        </w:rPr>
      </w:pPr>
      <w:r w:rsidRPr="007E5D4C">
        <w:rPr>
          <w:rFonts w:asciiTheme="minorHAnsi" w:hAnsiTheme="minorHAnsi"/>
          <w:szCs w:val="24"/>
        </w:rPr>
        <w:t>The parent must give written authorisation which will be incorporated into the Medication Book at the kindergarten. Parents will need to come in and sign this book when the medication is required for their child both at the beginning and end of the session.</w:t>
      </w:r>
    </w:p>
    <w:p w14:paraId="35019D7B" w14:textId="77777777" w:rsidR="008A3E6A" w:rsidRPr="007E5D4C" w:rsidRDefault="008A3E6A" w:rsidP="00E80CE7">
      <w:pPr>
        <w:numPr>
          <w:ilvl w:val="0"/>
          <w:numId w:val="2"/>
        </w:numPr>
        <w:rPr>
          <w:rFonts w:asciiTheme="minorHAnsi" w:hAnsiTheme="minorHAnsi"/>
          <w:szCs w:val="24"/>
        </w:rPr>
      </w:pPr>
      <w:r w:rsidRPr="007E5D4C">
        <w:rPr>
          <w:rFonts w:asciiTheme="minorHAnsi" w:hAnsiTheme="minorHAnsi"/>
          <w:szCs w:val="24"/>
        </w:rPr>
        <w:t>All medication must be kept in its original container bearing its original label.</w:t>
      </w:r>
    </w:p>
    <w:p w14:paraId="1A0355F2" w14:textId="77777777" w:rsidR="008A3E6A" w:rsidRPr="007E5D4C" w:rsidRDefault="008A3E6A" w:rsidP="00E80CE7">
      <w:pPr>
        <w:numPr>
          <w:ilvl w:val="0"/>
          <w:numId w:val="2"/>
        </w:numPr>
        <w:rPr>
          <w:rFonts w:asciiTheme="minorHAnsi" w:hAnsiTheme="minorHAnsi"/>
          <w:szCs w:val="24"/>
        </w:rPr>
      </w:pPr>
      <w:r w:rsidRPr="007E5D4C">
        <w:rPr>
          <w:rFonts w:asciiTheme="minorHAnsi" w:hAnsiTheme="minorHAnsi"/>
          <w:szCs w:val="24"/>
        </w:rPr>
        <w:t>Medication cannot be kept in children’s bags and must be handed to staff.</w:t>
      </w:r>
    </w:p>
    <w:p w14:paraId="0D04EBBA" w14:textId="77777777" w:rsidR="008A3E6A" w:rsidRPr="007E5D4C" w:rsidRDefault="008A3E6A" w:rsidP="00E80CE7">
      <w:pPr>
        <w:outlineLvl w:val="0"/>
        <w:rPr>
          <w:rFonts w:asciiTheme="minorHAnsi" w:hAnsiTheme="minorHAnsi"/>
          <w:b/>
          <w:szCs w:val="24"/>
          <w:u w:val="single"/>
        </w:rPr>
      </w:pPr>
    </w:p>
    <w:p w14:paraId="10D3E4A3" w14:textId="77777777" w:rsidR="00F519A8" w:rsidRDefault="00F519A8" w:rsidP="00E80CE7">
      <w:pPr>
        <w:outlineLvl w:val="0"/>
        <w:rPr>
          <w:rFonts w:asciiTheme="minorHAnsi" w:hAnsiTheme="minorHAnsi"/>
          <w:b/>
          <w:caps/>
          <w:szCs w:val="24"/>
          <w:u w:val="single"/>
        </w:rPr>
      </w:pPr>
    </w:p>
    <w:p w14:paraId="2BF6FF2F" w14:textId="77777777" w:rsidR="009B7DBF" w:rsidRPr="005C77B3" w:rsidRDefault="009B7DBF" w:rsidP="00E80CE7">
      <w:pPr>
        <w:rPr>
          <w:rFonts w:asciiTheme="minorHAnsi" w:hAnsiTheme="minorHAnsi"/>
          <w:b/>
          <w:u w:val="single"/>
        </w:rPr>
      </w:pPr>
      <w:r w:rsidRPr="005C77B3">
        <w:rPr>
          <w:rFonts w:asciiTheme="minorHAnsi" w:hAnsiTheme="minorHAnsi"/>
          <w:b/>
          <w:u w:val="single"/>
        </w:rPr>
        <w:t>IMMUNIZATION</w:t>
      </w:r>
    </w:p>
    <w:p w14:paraId="3DA869DE" w14:textId="77777777" w:rsidR="009B7DBF" w:rsidRPr="005C77B3" w:rsidRDefault="009B7DBF" w:rsidP="00E80CE7">
      <w:pPr>
        <w:widowControl w:val="0"/>
        <w:autoSpaceDE w:val="0"/>
        <w:autoSpaceDN w:val="0"/>
        <w:adjustRightInd w:val="0"/>
        <w:rPr>
          <w:rFonts w:asciiTheme="minorHAnsi" w:hAnsiTheme="minorHAnsi"/>
        </w:rPr>
      </w:pPr>
      <w:r w:rsidRPr="005C77B3">
        <w:rPr>
          <w:rFonts w:asciiTheme="minorHAnsi" w:hAnsiTheme="minorHAnsi"/>
        </w:rPr>
        <w:t xml:space="preserve">Please note: From 1 January 2016 under the </w:t>
      </w:r>
      <w:r w:rsidRPr="005C77B3">
        <w:rPr>
          <w:rFonts w:asciiTheme="minorHAnsi" w:hAnsiTheme="minorHAnsi"/>
          <w:b/>
        </w:rPr>
        <w:t>‘No Jab No Play Law’</w:t>
      </w:r>
      <w:r w:rsidRPr="005C77B3">
        <w:rPr>
          <w:rFonts w:asciiTheme="minorHAnsi" w:hAnsiTheme="minorHAnsi"/>
        </w:rPr>
        <w:t>, all parents/guardians seeking to enrol their child at an early childhood service in Victoria must provide evidence that their child is:</w:t>
      </w:r>
    </w:p>
    <w:p w14:paraId="00F2418B" w14:textId="77777777" w:rsidR="009B7DBF" w:rsidRPr="005C77B3" w:rsidRDefault="009B7DBF" w:rsidP="00E80CE7">
      <w:pPr>
        <w:widowControl w:val="0"/>
        <w:numPr>
          <w:ilvl w:val="0"/>
          <w:numId w:val="6"/>
        </w:numPr>
        <w:tabs>
          <w:tab w:val="left" w:pos="220"/>
          <w:tab w:val="left" w:pos="720"/>
        </w:tabs>
        <w:autoSpaceDE w:val="0"/>
        <w:autoSpaceDN w:val="0"/>
        <w:adjustRightInd w:val="0"/>
        <w:ind w:hanging="720"/>
        <w:rPr>
          <w:rFonts w:asciiTheme="minorHAnsi" w:hAnsiTheme="minorHAnsi"/>
        </w:rPr>
      </w:pPr>
      <w:r w:rsidRPr="005C77B3">
        <w:rPr>
          <w:rFonts w:asciiTheme="minorHAnsi" w:hAnsiTheme="minorHAnsi"/>
        </w:rPr>
        <w:t>Fully immunised for their age OR</w:t>
      </w:r>
    </w:p>
    <w:p w14:paraId="68C92771" w14:textId="77777777" w:rsidR="009B7DBF" w:rsidRPr="005C77B3" w:rsidRDefault="009B7DBF" w:rsidP="00E80CE7">
      <w:pPr>
        <w:widowControl w:val="0"/>
        <w:numPr>
          <w:ilvl w:val="0"/>
          <w:numId w:val="6"/>
        </w:numPr>
        <w:tabs>
          <w:tab w:val="left" w:pos="220"/>
          <w:tab w:val="left" w:pos="720"/>
        </w:tabs>
        <w:autoSpaceDE w:val="0"/>
        <w:autoSpaceDN w:val="0"/>
        <w:adjustRightInd w:val="0"/>
        <w:ind w:hanging="720"/>
        <w:rPr>
          <w:rFonts w:asciiTheme="minorHAnsi" w:hAnsiTheme="minorHAnsi"/>
        </w:rPr>
      </w:pPr>
      <w:r w:rsidRPr="005C77B3">
        <w:rPr>
          <w:rFonts w:asciiTheme="minorHAnsi" w:hAnsiTheme="minorHAnsi"/>
        </w:rPr>
        <w:t>On a vaccination catch-up program OR</w:t>
      </w:r>
    </w:p>
    <w:p w14:paraId="07FB11DE" w14:textId="77777777" w:rsidR="009B7DBF" w:rsidRPr="005C77B3" w:rsidRDefault="009B7DBF" w:rsidP="00E80CE7">
      <w:pPr>
        <w:widowControl w:val="0"/>
        <w:numPr>
          <w:ilvl w:val="0"/>
          <w:numId w:val="6"/>
        </w:numPr>
        <w:tabs>
          <w:tab w:val="left" w:pos="220"/>
          <w:tab w:val="left" w:pos="720"/>
        </w:tabs>
        <w:autoSpaceDE w:val="0"/>
        <w:autoSpaceDN w:val="0"/>
        <w:adjustRightInd w:val="0"/>
        <w:ind w:hanging="720"/>
        <w:rPr>
          <w:rFonts w:asciiTheme="minorHAnsi" w:hAnsiTheme="minorHAnsi"/>
        </w:rPr>
      </w:pPr>
      <w:r w:rsidRPr="005C77B3">
        <w:rPr>
          <w:rFonts w:asciiTheme="minorHAnsi" w:hAnsiTheme="minorHAnsi"/>
        </w:rPr>
        <w:t>Unable to be fully immunised for medical reasons.</w:t>
      </w:r>
    </w:p>
    <w:p w14:paraId="45E91B3C" w14:textId="77777777" w:rsidR="009B7DBF" w:rsidRPr="005C77B3" w:rsidRDefault="009B7DBF" w:rsidP="00E80CE7">
      <w:pPr>
        <w:widowControl w:val="0"/>
        <w:tabs>
          <w:tab w:val="left" w:pos="220"/>
          <w:tab w:val="left" w:pos="720"/>
        </w:tabs>
        <w:autoSpaceDE w:val="0"/>
        <w:autoSpaceDN w:val="0"/>
        <w:adjustRightInd w:val="0"/>
        <w:rPr>
          <w:rFonts w:asciiTheme="minorHAnsi" w:hAnsiTheme="minorHAnsi"/>
        </w:rPr>
      </w:pPr>
      <w:r w:rsidRPr="005C77B3">
        <w:rPr>
          <w:rFonts w:asciiTheme="minorHAnsi" w:hAnsiTheme="minorHAnsi"/>
        </w:rPr>
        <w:t>Please advise us of this information by providing your child’s Immunisation History Statement</w:t>
      </w:r>
      <w:r w:rsidR="003532CF">
        <w:rPr>
          <w:rFonts w:asciiTheme="minorHAnsi" w:hAnsiTheme="minorHAnsi"/>
        </w:rPr>
        <w:t>.</w:t>
      </w:r>
    </w:p>
    <w:p w14:paraId="1AC69F5F" w14:textId="77777777" w:rsidR="009B7DBF" w:rsidRPr="005C77B3" w:rsidRDefault="009B7DBF" w:rsidP="00E80CE7">
      <w:pPr>
        <w:widowControl w:val="0"/>
        <w:autoSpaceDE w:val="0"/>
        <w:autoSpaceDN w:val="0"/>
        <w:adjustRightInd w:val="0"/>
        <w:spacing w:line="360" w:lineRule="atLeast"/>
        <w:rPr>
          <w:rFonts w:asciiTheme="minorHAnsi" w:hAnsiTheme="minorHAnsi"/>
        </w:rPr>
      </w:pPr>
      <w:r w:rsidRPr="005C77B3">
        <w:rPr>
          <w:rFonts w:asciiTheme="minorHAnsi" w:hAnsiTheme="minorHAnsi"/>
        </w:rPr>
        <w:t>You can get copy of your child’s most recent Immunisation History Statement from the Australian Immunisation Register (AIR) as evidence of your child's immunisation.</w:t>
      </w:r>
      <w:r w:rsidRPr="005C77B3">
        <w:rPr>
          <w:rFonts w:ascii="MS Gothic" w:eastAsia="MS Gothic" w:hAnsi="MS Gothic" w:cs="MS Gothic" w:hint="eastAsia"/>
        </w:rPr>
        <w:t> </w:t>
      </w:r>
      <w:r w:rsidRPr="005C77B3">
        <w:rPr>
          <w:rFonts w:asciiTheme="minorHAnsi" w:hAnsiTheme="minorHAnsi"/>
        </w:rPr>
        <w:t xml:space="preserve">To request an Immunisation History </w:t>
      </w:r>
      <w:proofErr w:type="gramStart"/>
      <w:r w:rsidRPr="005C77B3">
        <w:rPr>
          <w:rFonts w:asciiTheme="minorHAnsi" w:hAnsiTheme="minorHAnsi"/>
        </w:rPr>
        <w:t>Statement</w:t>
      </w:r>
      <w:proofErr w:type="gramEnd"/>
      <w:r w:rsidRPr="005C77B3">
        <w:rPr>
          <w:rFonts w:asciiTheme="minorHAnsi" w:hAnsiTheme="minorHAnsi"/>
        </w:rPr>
        <w:t xml:space="preserve"> contact the AIR:</w:t>
      </w:r>
    </w:p>
    <w:p w14:paraId="50DCB96E" w14:textId="77777777" w:rsidR="009B7DBF" w:rsidRPr="005C77B3" w:rsidRDefault="009B7DBF" w:rsidP="00E80CE7">
      <w:pPr>
        <w:widowControl w:val="0"/>
        <w:autoSpaceDE w:val="0"/>
        <w:autoSpaceDN w:val="0"/>
        <w:adjustRightInd w:val="0"/>
        <w:spacing w:line="360" w:lineRule="atLeast"/>
        <w:rPr>
          <w:rFonts w:asciiTheme="minorHAnsi" w:hAnsiTheme="minorHAnsi"/>
        </w:rPr>
      </w:pPr>
      <w:r w:rsidRPr="005C77B3">
        <w:rPr>
          <w:rFonts w:ascii="Calibri" w:hAnsi="Calibri" w:cs="Calibri"/>
        </w:rPr>
        <w:t>•</w:t>
      </w:r>
      <w:r w:rsidRPr="005C77B3">
        <w:rPr>
          <w:rFonts w:asciiTheme="minorHAnsi" w:hAnsiTheme="minorHAnsi"/>
        </w:rPr>
        <w:t xml:space="preserve"> phone 1800 653 809</w:t>
      </w:r>
      <w:r w:rsidRPr="005C77B3">
        <w:rPr>
          <w:rFonts w:ascii="MS Gothic" w:eastAsia="MS Gothic" w:hAnsi="MS Gothic" w:cs="MS Gothic" w:hint="eastAsia"/>
        </w:rPr>
        <w:t> </w:t>
      </w:r>
    </w:p>
    <w:p w14:paraId="3EC29A76" w14:textId="77777777" w:rsidR="009B7DBF" w:rsidRPr="005C77B3" w:rsidRDefault="009B7DBF" w:rsidP="00E80CE7">
      <w:pPr>
        <w:widowControl w:val="0"/>
        <w:autoSpaceDE w:val="0"/>
        <w:autoSpaceDN w:val="0"/>
        <w:adjustRightInd w:val="0"/>
        <w:spacing w:line="360" w:lineRule="atLeast"/>
        <w:rPr>
          <w:rFonts w:asciiTheme="minorHAnsi" w:hAnsiTheme="minorHAnsi"/>
        </w:rPr>
      </w:pPr>
      <w:r w:rsidRPr="005C77B3">
        <w:rPr>
          <w:rFonts w:asciiTheme="minorHAnsi" w:hAnsiTheme="minorHAnsi"/>
        </w:rPr>
        <w:t xml:space="preserve">• email </w:t>
      </w:r>
      <w:r w:rsidRPr="005C77B3">
        <w:rPr>
          <w:rFonts w:ascii="MS Gothic" w:eastAsia="MS Gothic" w:hAnsi="MS Gothic" w:cs="MS Gothic" w:hint="eastAsia"/>
        </w:rPr>
        <w:t> </w:t>
      </w:r>
    </w:p>
    <w:p w14:paraId="4AAC711D" w14:textId="77777777" w:rsidR="009B7DBF" w:rsidRPr="005C77B3" w:rsidRDefault="009B7DBF" w:rsidP="00E80CE7">
      <w:pPr>
        <w:widowControl w:val="0"/>
        <w:autoSpaceDE w:val="0"/>
        <w:autoSpaceDN w:val="0"/>
        <w:adjustRightInd w:val="0"/>
        <w:spacing w:line="360" w:lineRule="atLeast"/>
        <w:rPr>
          <w:rFonts w:asciiTheme="minorHAnsi" w:hAnsiTheme="minorHAnsi"/>
        </w:rPr>
      </w:pPr>
      <w:r w:rsidRPr="005C77B3">
        <w:rPr>
          <w:rFonts w:asciiTheme="minorHAnsi" w:hAnsiTheme="minorHAnsi"/>
        </w:rPr>
        <w:t>• visit Medicare Australia online</w:t>
      </w:r>
      <w:r w:rsidR="003532CF">
        <w:rPr>
          <w:rFonts w:ascii="MS Gothic" w:eastAsia="MS Gothic" w:hAnsi="MS Gothic" w:cs="MS Gothic" w:hint="eastAsia"/>
        </w:rPr>
        <w:t xml:space="preserve"> </w:t>
      </w:r>
      <w:hyperlink r:id="rId7" w:history="1">
        <w:r w:rsidR="003532CF" w:rsidRPr="003532CF">
          <w:rPr>
            <w:rStyle w:val="Hyperlink"/>
            <w:rFonts w:asciiTheme="majorHAnsi" w:eastAsia="MS Gothic" w:hAnsiTheme="majorHAnsi" w:cs="MS Gothic"/>
          </w:rPr>
          <w:t>www.medicare</w:t>
        </w:r>
      </w:hyperlink>
      <w:r w:rsidR="003532CF">
        <w:rPr>
          <w:rFonts w:asciiTheme="majorHAnsi" w:eastAsia="MS Gothic" w:hAnsiTheme="majorHAnsi" w:cs="MS Gothic"/>
        </w:rPr>
        <w:t>a</w:t>
      </w:r>
      <w:r w:rsidR="003532CF" w:rsidRPr="003532CF">
        <w:rPr>
          <w:rFonts w:asciiTheme="majorHAnsi" w:eastAsia="MS Gothic" w:hAnsiTheme="majorHAnsi" w:cs="MS Gothic"/>
        </w:rPr>
        <w:t>ustralia.gov.au/online</w:t>
      </w:r>
    </w:p>
    <w:p w14:paraId="547C53FB" w14:textId="77777777" w:rsidR="009B7DBF" w:rsidRDefault="009B7DBF" w:rsidP="00E80CE7">
      <w:pPr>
        <w:widowControl w:val="0"/>
        <w:autoSpaceDE w:val="0"/>
        <w:autoSpaceDN w:val="0"/>
        <w:adjustRightInd w:val="0"/>
        <w:spacing w:line="360" w:lineRule="atLeast"/>
        <w:rPr>
          <w:rFonts w:ascii="MS Gothic" w:eastAsia="MS Gothic" w:hAnsi="MS Gothic" w:cs="MS Gothic"/>
        </w:rPr>
      </w:pPr>
      <w:r w:rsidRPr="005C77B3">
        <w:rPr>
          <w:rFonts w:asciiTheme="minorHAnsi" w:hAnsiTheme="minorHAnsi"/>
        </w:rPr>
        <w:t>• visit a Medicare office.</w:t>
      </w:r>
      <w:r w:rsidRPr="005C77B3">
        <w:rPr>
          <w:rFonts w:ascii="MS Gothic" w:eastAsia="MS Gothic" w:hAnsi="MS Gothic" w:cs="MS Gothic" w:hint="eastAsia"/>
        </w:rPr>
        <w:t> </w:t>
      </w:r>
    </w:p>
    <w:p w14:paraId="40AE93FC" w14:textId="77777777" w:rsidR="009B7DBF" w:rsidRPr="005C77B3" w:rsidRDefault="009B7DBF" w:rsidP="00E80CE7">
      <w:pPr>
        <w:widowControl w:val="0"/>
        <w:autoSpaceDE w:val="0"/>
        <w:autoSpaceDN w:val="0"/>
        <w:adjustRightInd w:val="0"/>
        <w:spacing w:line="360" w:lineRule="atLeast"/>
        <w:rPr>
          <w:rFonts w:asciiTheme="minorHAnsi" w:hAnsiTheme="minorHAnsi"/>
        </w:rPr>
      </w:pPr>
      <w:r w:rsidRPr="005C77B3">
        <w:rPr>
          <w:rFonts w:asciiTheme="minorHAnsi" w:hAnsiTheme="minorHAnsi"/>
        </w:rPr>
        <w:t>If your child is not fully immunised (or if you are not sure if your child is fully immunised, or you’re interested to find out more) you may wish to:</w:t>
      </w:r>
      <w:r w:rsidRPr="005C77B3">
        <w:rPr>
          <w:rFonts w:ascii="MS Gothic" w:eastAsia="MS Gothic" w:hAnsi="MS Gothic" w:cs="MS Gothic" w:hint="eastAsia"/>
        </w:rPr>
        <w:t> </w:t>
      </w:r>
    </w:p>
    <w:p w14:paraId="046FEF2F" w14:textId="77777777" w:rsidR="009B7DBF" w:rsidRPr="005C77B3" w:rsidRDefault="009B7DBF" w:rsidP="00E80CE7">
      <w:pPr>
        <w:widowControl w:val="0"/>
        <w:autoSpaceDE w:val="0"/>
        <w:autoSpaceDN w:val="0"/>
        <w:adjustRightInd w:val="0"/>
        <w:spacing w:line="360" w:lineRule="atLeast"/>
        <w:rPr>
          <w:rFonts w:asciiTheme="minorHAnsi" w:hAnsiTheme="minorHAnsi"/>
        </w:rPr>
      </w:pPr>
      <w:r w:rsidRPr="005C77B3">
        <w:rPr>
          <w:rFonts w:asciiTheme="minorHAnsi" w:hAnsiTheme="minorHAnsi"/>
        </w:rPr>
        <w:t xml:space="preserve">• locate and consult your nearest immunisation provider OR </w:t>
      </w:r>
    </w:p>
    <w:p w14:paraId="5537A03C" w14:textId="77777777" w:rsidR="009B7DBF" w:rsidRDefault="009B7DBF" w:rsidP="00E80CE7">
      <w:pPr>
        <w:widowControl w:val="0"/>
        <w:autoSpaceDE w:val="0"/>
        <w:autoSpaceDN w:val="0"/>
        <w:adjustRightInd w:val="0"/>
        <w:spacing w:line="360" w:lineRule="atLeast"/>
        <w:rPr>
          <w:rFonts w:asciiTheme="minorHAnsi" w:hAnsiTheme="minorHAnsi"/>
        </w:rPr>
      </w:pPr>
      <w:r w:rsidRPr="005C77B3">
        <w:rPr>
          <w:rFonts w:asciiTheme="minorHAnsi" w:hAnsiTheme="minorHAnsi"/>
        </w:rPr>
        <w:t>• talk to your regular family doctor</w:t>
      </w:r>
      <w:r w:rsidRPr="005C77B3">
        <w:rPr>
          <w:rFonts w:ascii="MS Gothic" w:eastAsia="MS Gothic" w:hAnsi="MS Gothic" w:cs="MS Gothic" w:hint="eastAsia"/>
        </w:rPr>
        <w:t> </w:t>
      </w:r>
    </w:p>
    <w:p w14:paraId="520B068C" w14:textId="77777777" w:rsidR="00F519A8" w:rsidRDefault="00F519A8" w:rsidP="00E80CE7">
      <w:pPr>
        <w:outlineLvl w:val="0"/>
        <w:rPr>
          <w:rFonts w:asciiTheme="minorHAnsi" w:hAnsiTheme="minorHAnsi"/>
          <w:b/>
          <w:caps/>
          <w:szCs w:val="24"/>
          <w:u w:val="single"/>
        </w:rPr>
      </w:pPr>
    </w:p>
    <w:p w14:paraId="0C070028" w14:textId="77777777" w:rsidR="009B7DBF" w:rsidRDefault="009B7DBF" w:rsidP="00E80CE7">
      <w:pPr>
        <w:outlineLvl w:val="0"/>
        <w:rPr>
          <w:rFonts w:asciiTheme="minorHAnsi" w:hAnsiTheme="minorHAnsi"/>
          <w:b/>
          <w:caps/>
          <w:szCs w:val="24"/>
          <w:u w:val="single"/>
        </w:rPr>
      </w:pPr>
    </w:p>
    <w:p w14:paraId="039DA31A" w14:textId="77777777" w:rsidR="008A3E6A" w:rsidRPr="007E5D4C" w:rsidRDefault="008A3E6A" w:rsidP="00E80CE7">
      <w:pPr>
        <w:outlineLvl w:val="0"/>
        <w:rPr>
          <w:rFonts w:asciiTheme="minorHAnsi" w:hAnsiTheme="minorHAnsi"/>
          <w:szCs w:val="24"/>
        </w:rPr>
      </w:pPr>
      <w:r w:rsidRPr="007E5D4C">
        <w:rPr>
          <w:rFonts w:asciiTheme="minorHAnsi" w:hAnsiTheme="minorHAnsi"/>
          <w:b/>
          <w:caps/>
          <w:szCs w:val="24"/>
          <w:u w:val="single"/>
        </w:rPr>
        <w:t>Parking</w:t>
      </w:r>
    </w:p>
    <w:p w14:paraId="5186C222" w14:textId="77777777" w:rsidR="008A3E6A" w:rsidRPr="007E5D4C" w:rsidRDefault="008A3E6A" w:rsidP="00E80CE7">
      <w:pPr>
        <w:rPr>
          <w:rFonts w:asciiTheme="minorHAnsi" w:hAnsiTheme="minorHAnsi"/>
          <w:szCs w:val="24"/>
        </w:rPr>
      </w:pPr>
      <w:r w:rsidRPr="007E5D4C">
        <w:rPr>
          <w:rFonts w:asciiTheme="minorHAnsi" w:hAnsiTheme="minorHAnsi"/>
          <w:szCs w:val="24"/>
        </w:rPr>
        <w:t>Please note that the Fire Brigade and local council require access to the surrounding areas of the kindergarten via the access gate at the rear of the car park.  Under no circumstances should a car be parked in front of the access gate.</w:t>
      </w:r>
    </w:p>
    <w:p w14:paraId="39D27A34" w14:textId="77777777" w:rsidR="008A3E6A" w:rsidRPr="007E5D4C" w:rsidRDefault="008A3E6A" w:rsidP="00E80CE7">
      <w:pPr>
        <w:rPr>
          <w:rFonts w:asciiTheme="minorHAnsi" w:hAnsiTheme="minorHAnsi"/>
          <w:szCs w:val="24"/>
        </w:rPr>
      </w:pPr>
      <w:r w:rsidRPr="007E5D4C">
        <w:rPr>
          <w:rFonts w:asciiTheme="minorHAnsi" w:hAnsiTheme="minorHAnsi"/>
          <w:szCs w:val="24"/>
        </w:rPr>
        <w:t>It is requested that for safety reasons, only the parents on duty for the day and the staff use the car park. By minimising the traffic flow in the car park, we will create a safer environment for the children.</w:t>
      </w:r>
    </w:p>
    <w:p w14:paraId="5AA6ED4A" w14:textId="77777777" w:rsidR="008A3E6A" w:rsidRPr="007E5D4C" w:rsidRDefault="008A3E6A" w:rsidP="00E80CE7">
      <w:pPr>
        <w:rPr>
          <w:rFonts w:asciiTheme="minorHAnsi" w:hAnsiTheme="minorHAnsi"/>
          <w:szCs w:val="24"/>
        </w:rPr>
      </w:pPr>
      <w:r w:rsidRPr="007E5D4C">
        <w:rPr>
          <w:rFonts w:asciiTheme="minorHAnsi" w:hAnsiTheme="minorHAnsi"/>
          <w:szCs w:val="24"/>
        </w:rPr>
        <w:t>If you need to cross Plenty River Drive to get to the kindergarten, we would encourage you to use the walkway under the road</w:t>
      </w:r>
      <w:r w:rsidR="004D24B1">
        <w:rPr>
          <w:rFonts w:asciiTheme="minorHAnsi" w:hAnsiTheme="minorHAnsi"/>
          <w:szCs w:val="24"/>
        </w:rPr>
        <w:t xml:space="preserve"> </w:t>
      </w:r>
      <w:r w:rsidR="004D24B1">
        <w:rPr>
          <w:rFonts w:asciiTheme="minorHAnsi" w:hAnsiTheme="minorHAnsi"/>
        </w:rPr>
        <w:t>near the Milk Bar</w:t>
      </w:r>
      <w:r w:rsidRPr="007E5D4C">
        <w:rPr>
          <w:rFonts w:asciiTheme="minorHAnsi" w:hAnsiTheme="minorHAnsi"/>
          <w:szCs w:val="24"/>
        </w:rPr>
        <w:t>.</w:t>
      </w:r>
    </w:p>
    <w:p w14:paraId="50EA05E6" w14:textId="77777777" w:rsidR="008A3E6A" w:rsidRPr="007E5D4C" w:rsidRDefault="008A3E6A" w:rsidP="00E80CE7">
      <w:pPr>
        <w:rPr>
          <w:rFonts w:asciiTheme="minorHAnsi" w:hAnsiTheme="minorHAnsi"/>
          <w:szCs w:val="24"/>
        </w:rPr>
      </w:pPr>
    </w:p>
    <w:p w14:paraId="3CF1367A" w14:textId="77777777" w:rsidR="008A3E6A" w:rsidRPr="007E5D4C" w:rsidRDefault="008A3E6A" w:rsidP="00E80CE7">
      <w:pPr>
        <w:outlineLvl w:val="0"/>
        <w:rPr>
          <w:rFonts w:asciiTheme="minorHAnsi" w:hAnsiTheme="minorHAnsi"/>
          <w:b/>
          <w:szCs w:val="24"/>
          <w:u w:val="single"/>
        </w:rPr>
      </w:pPr>
      <w:r w:rsidRPr="007E5D4C">
        <w:rPr>
          <w:rFonts w:asciiTheme="minorHAnsi" w:hAnsiTheme="minorHAnsi"/>
          <w:b/>
          <w:szCs w:val="24"/>
          <w:u w:val="single"/>
        </w:rPr>
        <w:t>VOLUNTEER TASKS</w:t>
      </w:r>
    </w:p>
    <w:p w14:paraId="0CC3ABB5" w14:textId="77777777" w:rsidR="008A3E6A" w:rsidRPr="007E5D4C" w:rsidRDefault="008A3E6A" w:rsidP="00E80CE7">
      <w:pPr>
        <w:rPr>
          <w:rFonts w:asciiTheme="minorHAnsi" w:hAnsiTheme="minorHAnsi"/>
          <w:szCs w:val="24"/>
        </w:rPr>
      </w:pPr>
      <w:r w:rsidRPr="007E5D4C">
        <w:rPr>
          <w:rFonts w:asciiTheme="minorHAnsi" w:hAnsiTheme="minorHAnsi"/>
          <w:szCs w:val="24"/>
        </w:rPr>
        <w:t xml:space="preserve">Voluntary help at the kindergarten is required for many tasks some of which </w:t>
      </w:r>
      <w:proofErr w:type="gramStart"/>
      <w:r w:rsidR="003532CF">
        <w:rPr>
          <w:rFonts w:asciiTheme="minorHAnsi" w:hAnsiTheme="minorHAnsi"/>
          <w:szCs w:val="24"/>
        </w:rPr>
        <w:t>include</w:t>
      </w:r>
      <w:r w:rsidRPr="007E5D4C">
        <w:rPr>
          <w:rFonts w:asciiTheme="minorHAnsi" w:hAnsiTheme="minorHAnsi"/>
          <w:szCs w:val="24"/>
        </w:rPr>
        <w:t>:-</w:t>
      </w:r>
      <w:proofErr w:type="gramEnd"/>
    </w:p>
    <w:p w14:paraId="499EF9DF" w14:textId="77777777" w:rsidR="008A3E6A" w:rsidRPr="007E5D4C" w:rsidRDefault="004D24B1" w:rsidP="00E80CE7">
      <w:pPr>
        <w:numPr>
          <w:ilvl w:val="0"/>
          <w:numId w:val="1"/>
        </w:numPr>
        <w:rPr>
          <w:rFonts w:asciiTheme="minorHAnsi" w:hAnsiTheme="minorHAnsi"/>
          <w:szCs w:val="24"/>
        </w:rPr>
      </w:pPr>
      <w:r>
        <w:rPr>
          <w:rFonts w:asciiTheme="minorHAnsi" w:hAnsiTheme="minorHAnsi"/>
          <w:szCs w:val="24"/>
        </w:rPr>
        <w:t>Kinder</w:t>
      </w:r>
      <w:r w:rsidR="008A3E6A" w:rsidRPr="007E5D4C">
        <w:rPr>
          <w:rFonts w:asciiTheme="minorHAnsi" w:hAnsiTheme="minorHAnsi"/>
          <w:szCs w:val="24"/>
        </w:rPr>
        <w:t xml:space="preserve"> Duty </w:t>
      </w:r>
    </w:p>
    <w:p w14:paraId="72E4C5E9" w14:textId="77777777" w:rsidR="008A3E6A" w:rsidRPr="007E5D4C" w:rsidRDefault="008A3E6A" w:rsidP="00E80CE7">
      <w:pPr>
        <w:numPr>
          <w:ilvl w:val="0"/>
          <w:numId w:val="1"/>
        </w:numPr>
        <w:rPr>
          <w:rFonts w:asciiTheme="minorHAnsi" w:hAnsiTheme="minorHAnsi"/>
          <w:szCs w:val="24"/>
        </w:rPr>
      </w:pPr>
      <w:r w:rsidRPr="007E5D4C">
        <w:rPr>
          <w:rFonts w:asciiTheme="minorHAnsi" w:hAnsiTheme="minorHAnsi"/>
          <w:szCs w:val="24"/>
        </w:rPr>
        <w:t>Laundry</w:t>
      </w:r>
    </w:p>
    <w:p w14:paraId="219C5509" w14:textId="77777777" w:rsidR="00015368" w:rsidRDefault="008A3E6A" w:rsidP="00E80CE7">
      <w:pPr>
        <w:numPr>
          <w:ilvl w:val="0"/>
          <w:numId w:val="1"/>
        </w:numPr>
        <w:ind w:left="2880" w:hanging="2880"/>
        <w:rPr>
          <w:rFonts w:asciiTheme="minorHAnsi" w:hAnsiTheme="minorHAnsi"/>
          <w:szCs w:val="24"/>
        </w:rPr>
      </w:pPr>
      <w:r w:rsidRPr="007E5D4C">
        <w:rPr>
          <w:rFonts w:asciiTheme="minorHAnsi" w:hAnsiTheme="minorHAnsi"/>
          <w:szCs w:val="24"/>
        </w:rPr>
        <w:t>Working Bees</w:t>
      </w:r>
    </w:p>
    <w:p w14:paraId="3925C3E0" w14:textId="77777777" w:rsidR="00015368" w:rsidRDefault="00015368" w:rsidP="00015368">
      <w:pPr>
        <w:rPr>
          <w:rFonts w:ascii="Calibri" w:hAnsi="Calibri"/>
          <w:sz w:val="22"/>
          <w:lang w:val="en-AU"/>
        </w:rPr>
      </w:pPr>
    </w:p>
    <w:p w14:paraId="78D831BA" w14:textId="003A3D35" w:rsidR="00015368" w:rsidRDefault="00015368" w:rsidP="00015368">
      <w:r>
        <w:t xml:space="preserve">Due to our regulations and policies family members are requested to read and sign our code of conduct. </w:t>
      </w:r>
    </w:p>
    <w:p w14:paraId="18F8A61B" w14:textId="77777777" w:rsidR="00015368" w:rsidRDefault="00015368" w:rsidP="00015368">
      <w:r>
        <w:t xml:space="preserve">Those wishing to work within our groups also need to have a Working with Children Check. The Working with Children Check helps protect children from physical and sexual harm. The scheme aims to prevent those who pose a risk to children from working or volunteering with them </w:t>
      </w:r>
    </w:p>
    <w:p w14:paraId="16092544" w14:textId="77777777" w:rsidR="00015368" w:rsidRDefault="00015368" w:rsidP="00015368">
      <w:r>
        <w:t xml:space="preserve">Obtaining a Working with Children Check takes about three weeks and is free of charge for volunteers. The process of obtaining a check is described at the working with children </w:t>
      </w:r>
      <w:r>
        <w:lastRenderedPageBreak/>
        <w:t xml:space="preserve">website, </w:t>
      </w:r>
      <w:hyperlink r:id="rId8" w:history="1">
        <w:r>
          <w:rPr>
            <w:rStyle w:val="Hyperlink"/>
          </w:rPr>
          <w:t>http://www.workingwithchildren.vic.gov.au/home/applications/apply+for+a+check/apply+in+victoria</w:t>
        </w:r>
      </w:hyperlink>
    </w:p>
    <w:p w14:paraId="77E751CE" w14:textId="554AC6FC" w:rsidR="00015368" w:rsidRDefault="00015368" w:rsidP="00015368">
      <w:r>
        <w:t>We recommend that all parents obtain a Working with Children Check before the commencement of the year so they are available to assist with ‘fruit duty’ and can also volunteer to assist on excursions.</w:t>
      </w:r>
    </w:p>
    <w:p w14:paraId="4D897D0C" w14:textId="65239873" w:rsidR="008A3E6A" w:rsidRPr="007E5D4C" w:rsidRDefault="008A3E6A" w:rsidP="00015368">
      <w:pPr>
        <w:ind w:left="2880"/>
        <w:rPr>
          <w:rFonts w:asciiTheme="minorHAnsi" w:hAnsiTheme="minorHAnsi"/>
          <w:szCs w:val="24"/>
        </w:rPr>
      </w:pPr>
      <w:r w:rsidRPr="007E5D4C">
        <w:rPr>
          <w:rFonts w:asciiTheme="minorHAnsi" w:hAnsiTheme="minorHAnsi"/>
          <w:szCs w:val="24"/>
        </w:rPr>
        <w:tab/>
      </w:r>
    </w:p>
    <w:p w14:paraId="2E8F0383" w14:textId="77777777" w:rsidR="008A3E6A" w:rsidRPr="007E5D4C" w:rsidRDefault="008A3E6A" w:rsidP="00E80CE7">
      <w:pPr>
        <w:ind w:left="2880"/>
        <w:rPr>
          <w:rFonts w:asciiTheme="minorHAnsi" w:hAnsiTheme="minorHAnsi"/>
          <w:szCs w:val="24"/>
        </w:rPr>
      </w:pPr>
    </w:p>
    <w:p w14:paraId="3F867D60" w14:textId="77777777" w:rsidR="008A3E6A" w:rsidRPr="007E5D4C" w:rsidRDefault="004D24B1" w:rsidP="00E80CE7">
      <w:pPr>
        <w:rPr>
          <w:rFonts w:asciiTheme="minorHAnsi" w:hAnsiTheme="minorHAnsi"/>
          <w:b/>
          <w:szCs w:val="24"/>
          <w:u w:val="single"/>
        </w:rPr>
      </w:pPr>
      <w:r>
        <w:rPr>
          <w:rFonts w:asciiTheme="minorHAnsi" w:hAnsiTheme="minorHAnsi"/>
          <w:b/>
          <w:szCs w:val="24"/>
          <w:u w:val="single"/>
        </w:rPr>
        <w:t>Kinder</w:t>
      </w:r>
      <w:r w:rsidR="008A3E6A" w:rsidRPr="007E5D4C">
        <w:rPr>
          <w:rFonts w:asciiTheme="minorHAnsi" w:hAnsiTheme="minorHAnsi"/>
          <w:b/>
          <w:szCs w:val="24"/>
          <w:u w:val="single"/>
        </w:rPr>
        <w:t xml:space="preserve"> Duty</w:t>
      </w:r>
    </w:p>
    <w:p w14:paraId="25849BFA" w14:textId="77777777" w:rsidR="009A3819" w:rsidRPr="00A26623" w:rsidRDefault="009A3819" w:rsidP="00E80CE7">
      <w:pPr>
        <w:rPr>
          <w:rFonts w:asciiTheme="minorHAnsi" w:hAnsiTheme="minorHAnsi"/>
        </w:rPr>
      </w:pPr>
      <w:r w:rsidRPr="00A26623">
        <w:rPr>
          <w:rFonts w:asciiTheme="minorHAnsi" w:hAnsiTheme="minorHAnsi"/>
        </w:rPr>
        <w:t xml:space="preserve">Helping with </w:t>
      </w:r>
      <w:r>
        <w:rPr>
          <w:rFonts w:asciiTheme="minorHAnsi" w:hAnsiTheme="minorHAnsi"/>
        </w:rPr>
        <w:t>Kinder</w:t>
      </w:r>
      <w:r w:rsidRPr="00A26623">
        <w:rPr>
          <w:rFonts w:asciiTheme="minorHAnsi" w:hAnsiTheme="minorHAnsi"/>
        </w:rPr>
        <w:t xml:space="preserve"> duty provides a good opportunity to enjoy a session of kindergarten with your child. Toddlers are most welcome to accompany you when on duty, but please remember to supervise them carefully, tidy up after them and ensure they don't interrupt group times. The duty person may attend for the whole session or come for part of it to prepare the fruit and help with cleaning and tidying up at the end.</w:t>
      </w:r>
    </w:p>
    <w:p w14:paraId="6B607FF6" w14:textId="77777777" w:rsidR="009A3819" w:rsidRPr="00A26623" w:rsidRDefault="009A3819" w:rsidP="00E80CE7">
      <w:pPr>
        <w:rPr>
          <w:rFonts w:asciiTheme="minorHAnsi" w:hAnsiTheme="minorHAnsi"/>
        </w:rPr>
      </w:pPr>
      <w:r w:rsidRPr="00A26623">
        <w:rPr>
          <w:rFonts w:asciiTheme="minorHAnsi" w:hAnsiTheme="minorHAnsi"/>
        </w:rPr>
        <w:t xml:space="preserve">We ask our </w:t>
      </w:r>
      <w:r>
        <w:rPr>
          <w:rFonts w:asciiTheme="minorHAnsi" w:hAnsiTheme="minorHAnsi"/>
        </w:rPr>
        <w:t xml:space="preserve">Kinder. </w:t>
      </w:r>
      <w:r w:rsidRPr="00A26623">
        <w:rPr>
          <w:rFonts w:asciiTheme="minorHAnsi" w:hAnsiTheme="minorHAnsi"/>
        </w:rPr>
        <w:t xml:space="preserve">duty helpers to prepare the fruit for the children and </w:t>
      </w:r>
      <w:r>
        <w:rPr>
          <w:rFonts w:asciiTheme="minorHAnsi" w:hAnsiTheme="minorHAnsi"/>
        </w:rPr>
        <w:t>clean up</w:t>
      </w:r>
      <w:r w:rsidRPr="00A26623">
        <w:rPr>
          <w:rFonts w:asciiTheme="minorHAnsi" w:hAnsiTheme="minorHAnsi"/>
        </w:rPr>
        <w:t xml:space="preserve"> afterwards. Other tasks such as filing the children’s work so it is ready to be collected, helping at activities and helping prepare for activities may be requested.</w:t>
      </w:r>
    </w:p>
    <w:p w14:paraId="7019FEC5" w14:textId="77777777" w:rsidR="009A3819" w:rsidRPr="00A26623" w:rsidRDefault="009A3819" w:rsidP="00E80CE7">
      <w:pPr>
        <w:rPr>
          <w:rFonts w:asciiTheme="minorHAnsi" w:hAnsiTheme="minorHAnsi"/>
        </w:rPr>
      </w:pPr>
      <w:r w:rsidRPr="00A26623">
        <w:rPr>
          <w:rFonts w:asciiTheme="minorHAnsi" w:hAnsiTheme="minorHAnsi"/>
        </w:rPr>
        <w:t xml:space="preserve">To ensure our hygiene standards are maintained, we do ask that the parent on </w:t>
      </w:r>
      <w:r>
        <w:rPr>
          <w:rFonts w:asciiTheme="minorHAnsi" w:hAnsiTheme="minorHAnsi"/>
        </w:rPr>
        <w:t>Kinder</w:t>
      </w:r>
      <w:r w:rsidRPr="00A26623">
        <w:rPr>
          <w:rFonts w:asciiTheme="minorHAnsi" w:hAnsiTheme="minorHAnsi"/>
        </w:rPr>
        <w:t xml:space="preserve"> duty perform some light cleaning duties.   </w:t>
      </w:r>
    </w:p>
    <w:p w14:paraId="304FB5E4" w14:textId="77777777" w:rsidR="009A3819" w:rsidRPr="00A26623" w:rsidRDefault="009A3819" w:rsidP="00E80CE7">
      <w:pPr>
        <w:rPr>
          <w:rFonts w:asciiTheme="minorHAnsi" w:hAnsiTheme="minorHAnsi"/>
        </w:rPr>
      </w:pPr>
      <w:r w:rsidRPr="00A26623">
        <w:rPr>
          <w:rFonts w:asciiTheme="minorHAnsi" w:hAnsiTheme="minorHAnsi"/>
        </w:rPr>
        <w:t xml:space="preserve">An empty roster will be available each term for parents to fill in days that suit them to help. If everyone helps, coming in twice a term would ensure that we had assistance each day. If we </w:t>
      </w:r>
      <w:r>
        <w:rPr>
          <w:rFonts w:asciiTheme="minorHAnsi" w:hAnsiTheme="minorHAnsi"/>
        </w:rPr>
        <w:t>have assistance we can provide extra experiences for the children.</w:t>
      </w:r>
    </w:p>
    <w:p w14:paraId="7D01BC13" w14:textId="77777777" w:rsidR="009A3819" w:rsidRPr="00A26623" w:rsidRDefault="009A3819" w:rsidP="00E80CE7">
      <w:pPr>
        <w:tabs>
          <w:tab w:val="left" w:pos="567"/>
        </w:tabs>
        <w:rPr>
          <w:rFonts w:asciiTheme="minorHAnsi" w:hAnsiTheme="minorHAnsi"/>
          <w:b/>
        </w:rPr>
      </w:pPr>
      <w:r w:rsidRPr="00A26623">
        <w:rPr>
          <w:rFonts w:asciiTheme="minorHAnsi" w:hAnsiTheme="minorHAnsi"/>
          <w:b/>
          <w:u w:val="single"/>
        </w:rPr>
        <w:t>Laundry</w:t>
      </w:r>
    </w:p>
    <w:p w14:paraId="46991359" w14:textId="77777777" w:rsidR="009A3819" w:rsidRPr="00A26623" w:rsidRDefault="009A3819" w:rsidP="00E80CE7">
      <w:pPr>
        <w:rPr>
          <w:rFonts w:asciiTheme="minorHAnsi" w:hAnsiTheme="minorHAnsi"/>
        </w:rPr>
      </w:pPr>
      <w:r w:rsidRPr="00A26623">
        <w:rPr>
          <w:rFonts w:asciiTheme="minorHAnsi" w:hAnsiTheme="minorHAnsi"/>
        </w:rPr>
        <w:t xml:space="preserve">Each family is asked to volunteer approximately twice a year to wash the children's hand towels, smocks, tea-towels etc.  These can be picked up at the end of </w:t>
      </w:r>
      <w:r w:rsidR="003A0E36">
        <w:rPr>
          <w:rFonts w:asciiTheme="minorHAnsi" w:hAnsiTheme="minorHAnsi"/>
        </w:rPr>
        <w:t>the</w:t>
      </w:r>
      <w:r w:rsidR="00C81EA1">
        <w:rPr>
          <w:rFonts w:asciiTheme="minorHAnsi" w:hAnsiTheme="minorHAnsi"/>
        </w:rPr>
        <w:t xml:space="preserve"> Monday</w:t>
      </w:r>
      <w:r w:rsidRPr="00A26623">
        <w:rPr>
          <w:rFonts w:asciiTheme="minorHAnsi" w:hAnsiTheme="minorHAnsi"/>
        </w:rPr>
        <w:t xml:space="preserve"> </w:t>
      </w:r>
      <w:proofErr w:type="gramStart"/>
      <w:r w:rsidRPr="00A26623">
        <w:rPr>
          <w:rFonts w:asciiTheme="minorHAnsi" w:hAnsiTheme="minorHAnsi"/>
        </w:rPr>
        <w:t>session  and</w:t>
      </w:r>
      <w:proofErr w:type="gramEnd"/>
      <w:r w:rsidRPr="00A26623">
        <w:rPr>
          <w:rFonts w:asciiTheme="minorHAnsi" w:hAnsiTheme="minorHAnsi"/>
        </w:rPr>
        <w:t xml:space="preserve"> returned at the start of the </w:t>
      </w:r>
      <w:r w:rsidR="003A0E36">
        <w:rPr>
          <w:rFonts w:asciiTheme="minorHAnsi" w:hAnsiTheme="minorHAnsi"/>
        </w:rPr>
        <w:t>Friday session.</w:t>
      </w:r>
    </w:p>
    <w:p w14:paraId="79880D47" w14:textId="77777777" w:rsidR="009A3819" w:rsidRPr="00A26623" w:rsidRDefault="009A3819" w:rsidP="00E80CE7">
      <w:pPr>
        <w:tabs>
          <w:tab w:val="left" w:pos="567"/>
        </w:tabs>
        <w:rPr>
          <w:rFonts w:asciiTheme="minorHAnsi" w:hAnsiTheme="minorHAnsi"/>
          <w:b/>
        </w:rPr>
      </w:pPr>
      <w:r w:rsidRPr="00A26623">
        <w:rPr>
          <w:rFonts w:asciiTheme="minorHAnsi" w:hAnsiTheme="minorHAnsi"/>
          <w:b/>
          <w:u w:val="single"/>
        </w:rPr>
        <w:t>Working Bees</w:t>
      </w:r>
    </w:p>
    <w:p w14:paraId="737255B9" w14:textId="77777777" w:rsidR="009A3819" w:rsidRPr="00A26623" w:rsidRDefault="009A3819" w:rsidP="00E80CE7">
      <w:pPr>
        <w:rPr>
          <w:rFonts w:asciiTheme="minorHAnsi" w:hAnsiTheme="minorHAnsi"/>
        </w:rPr>
      </w:pPr>
      <w:r w:rsidRPr="00A26623">
        <w:rPr>
          <w:rFonts w:asciiTheme="minorHAnsi" w:hAnsiTheme="minorHAnsi"/>
        </w:rPr>
        <w:t xml:space="preserve">Working-bees are vital to keep the building and playground safe, attractive and in compliance with the regulations. Each family is asked to pay a maintenance levy. This levy is reimbursed after families attend a working bee and a ‘mini-bee’ during the year to assist with basic maintenance, repairs, sweeping etc.  </w:t>
      </w:r>
    </w:p>
    <w:p w14:paraId="044FA102" w14:textId="77777777" w:rsidR="009A3819" w:rsidRPr="00A26623" w:rsidRDefault="009A3819" w:rsidP="00E80CE7">
      <w:pPr>
        <w:rPr>
          <w:rFonts w:asciiTheme="minorHAnsi" w:hAnsiTheme="minorHAnsi"/>
        </w:rPr>
      </w:pPr>
      <w:r w:rsidRPr="00A26623">
        <w:rPr>
          <w:rFonts w:asciiTheme="minorHAnsi" w:hAnsiTheme="minorHAnsi"/>
        </w:rPr>
        <w:t>The committee will attend a general clean-up working bee at the beginning of the year to prepare the kindergarten for the coming year.</w:t>
      </w:r>
    </w:p>
    <w:p w14:paraId="7DE07482" w14:textId="77777777" w:rsidR="009A3819" w:rsidRDefault="009A3819" w:rsidP="00E80CE7">
      <w:pPr>
        <w:rPr>
          <w:rFonts w:asciiTheme="minorHAnsi" w:hAnsiTheme="minorHAnsi"/>
        </w:rPr>
      </w:pPr>
      <w:r w:rsidRPr="00A26623">
        <w:rPr>
          <w:rFonts w:asciiTheme="minorHAnsi" w:hAnsiTheme="minorHAnsi"/>
        </w:rPr>
        <w:t>Please remember many hands make light work and working bees can be a great way of getting to know people within your child's kindergarten and they can be great fun for the entire family.</w:t>
      </w:r>
    </w:p>
    <w:p w14:paraId="26E29491" w14:textId="77777777" w:rsidR="008A3E6A" w:rsidRPr="007E5D4C" w:rsidRDefault="008A3E6A" w:rsidP="00E80CE7">
      <w:pPr>
        <w:rPr>
          <w:rFonts w:asciiTheme="minorHAnsi" w:hAnsiTheme="minorHAnsi"/>
          <w:szCs w:val="24"/>
        </w:rPr>
      </w:pPr>
    </w:p>
    <w:p w14:paraId="5D6A4389" w14:textId="77777777" w:rsidR="008A3E6A" w:rsidRPr="007E5D4C" w:rsidRDefault="008A3E6A" w:rsidP="00E80CE7">
      <w:pPr>
        <w:rPr>
          <w:rFonts w:asciiTheme="minorHAnsi" w:hAnsiTheme="minorHAnsi"/>
          <w:b/>
          <w:szCs w:val="24"/>
          <w:u w:val="single"/>
        </w:rPr>
      </w:pPr>
      <w:r w:rsidRPr="007E5D4C">
        <w:rPr>
          <w:rFonts w:asciiTheme="minorHAnsi" w:hAnsiTheme="minorHAnsi"/>
          <w:b/>
          <w:szCs w:val="24"/>
          <w:u w:val="single"/>
        </w:rPr>
        <w:t>BIRTHDAYS</w:t>
      </w:r>
    </w:p>
    <w:p w14:paraId="50ADB5D6" w14:textId="77777777" w:rsidR="009A3819" w:rsidRDefault="008A3E6A" w:rsidP="00E80CE7">
      <w:pPr>
        <w:rPr>
          <w:rFonts w:asciiTheme="minorHAnsi" w:hAnsiTheme="minorHAnsi"/>
          <w:szCs w:val="24"/>
        </w:rPr>
      </w:pPr>
      <w:r w:rsidRPr="007E5D4C">
        <w:rPr>
          <w:rFonts w:asciiTheme="minorHAnsi" w:hAnsiTheme="minorHAnsi"/>
          <w:szCs w:val="24"/>
        </w:rPr>
        <w:t>We like to celebrate the chi</w:t>
      </w:r>
      <w:r w:rsidR="009A3819">
        <w:rPr>
          <w:rFonts w:asciiTheme="minorHAnsi" w:hAnsiTheme="minorHAnsi"/>
          <w:szCs w:val="24"/>
        </w:rPr>
        <w:t>ldren's birthdays at Kinder. We chat with the child</w:t>
      </w:r>
      <w:r w:rsidRPr="007E5D4C">
        <w:rPr>
          <w:rFonts w:asciiTheme="minorHAnsi" w:hAnsiTheme="minorHAnsi"/>
          <w:szCs w:val="24"/>
        </w:rPr>
        <w:t xml:space="preserve"> about their special day. The children are able to decorate a pretend cake and the group sing happy birthday to them. We </w:t>
      </w:r>
      <w:r w:rsidR="009A3819">
        <w:rPr>
          <w:rFonts w:asciiTheme="minorHAnsi" w:hAnsiTheme="minorHAnsi"/>
          <w:szCs w:val="24"/>
        </w:rPr>
        <w:t>give</w:t>
      </w:r>
      <w:r w:rsidRPr="007E5D4C">
        <w:rPr>
          <w:rFonts w:asciiTheme="minorHAnsi" w:hAnsiTheme="minorHAnsi"/>
          <w:szCs w:val="24"/>
        </w:rPr>
        <w:t xml:space="preserve"> them our best wishes for a happy day. </w:t>
      </w:r>
    </w:p>
    <w:p w14:paraId="3325AF21" w14:textId="77777777" w:rsidR="008A3E6A" w:rsidRPr="007E5D4C" w:rsidRDefault="009A3819" w:rsidP="00E80CE7">
      <w:pPr>
        <w:rPr>
          <w:rFonts w:asciiTheme="minorHAnsi" w:hAnsiTheme="minorHAnsi"/>
          <w:b/>
          <w:szCs w:val="24"/>
          <w:u w:val="single"/>
        </w:rPr>
      </w:pPr>
      <w:r>
        <w:rPr>
          <w:rFonts w:asciiTheme="minorHAnsi" w:hAnsiTheme="minorHAnsi"/>
          <w:szCs w:val="24"/>
        </w:rPr>
        <w:t xml:space="preserve">It is not necessary for families to bring in anything on their child’s birthday but some families may like to bring in a </w:t>
      </w:r>
      <w:r w:rsidRPr="009A3819">
        <w:rPr>
          <w:rFonts w:asciiTheme="minorHAnsi" w:hAnsiTheme="minorHAnsi"/>
          <w:b/>
          <w:szCs w:val="24"/>
        </w:rPr>
        <w:t xml:space="preserve">small </w:t>
      </w:r>
      <w:r>
        <w:rPr>
          <w:rFonts w:asciiTheme="minorHAnsi" w:hAnsiTheme="minorHAnsi"/>
          <w:szCs w:val="24"/>
        </w:rPr>
        <w:t xml:space="preserve">cake to be shared with fruit. Bringing lollies does not fit in with our healthy eating policy. </w:t>
      </w:r>
    </w:p>
    <w:p w14:paraId="47BC5D67" w14:textId="77777777" w:rsidR="008A3E6A" w:rsidRPr="007E5D4C" w:rsidRDefault="008A3E6A" w:rsidP="00E80CE7">
      <w:pPr>
        <w:pStyle w:val="Heading1"/>
        <w:rPr>
          <w:rFonts w:asciiTheme="minorHAnsi" w:hAnsiTheme="minorHAnsi"/>
          <w:sz w:val="24"/>
          <w:szCs w:val="24"/>
          <w:u w:val="single"/>
        </w:rPr>
      </w:pPr>
      <w:r w:rsidRPr="007E5D4C">
        <w:rPr>
          <w:rFonts w:asciiTheme="minorHAnsi" w:hAnsiTheme="minorHAnsi"/>
          <w:sz w:val="24"/>
          <w:szCs w:val="24"/>
          <w:u w:val="single"/>
        </w:rPr>
        <w:t>TOYS</w:t>
      </w:r>
    </w:p>
    <w:p w14:paraId="20581F26" w14:textId="77777777" w:rsidR="008A3E6A" w:rsidRPr="007E5D4C" w:rsidRDefault="008A3E6A" w:rsidP="00E80CE7">
      <w:pPr>
        <w:rPr>
          <w:rFonts w:asciiTheme="minorHAnsi" w:hAnsiTheme="minorHAnsi"/>
          <w:szCs w:val="24"/>
        </w:rPr>
      </w:pPr>
      <w:r w:rsidRPr="007E5D4C">
        <w:rPr>
          <w:rFonts w:asciiTheme="minorHAnsi" w:hAnsiTheme="minorHAnsi"/>
          <w:szCs w:val="24"/>
        </w:rPr>
        <w:t>Children are encouraged to use the toys and equipment provided at Kinder. We understand that at times children may bring in toys from home. Children will need to be responsible for their own toys from home. It can be distressing if toys get lost or broken.</w:t>
      </w:r>
    </w:p>
    <w:p w14:paraId="6FAFA967" w14:textId="77777777" w:rsidR="008A3E6A" w:rsidRPr="007E5D4C" w:rsidRDefault="008A3E6A" w:rsidP="00E80CE7">
      <w:pPr>
        <w:outlineLvl w:val="0"/>
        <w:rPr>
          <w:rFonts w:asciiTheme="minorHAnsi" w:hAnsiTheme="minorHAnsi"/>
          <w:b/>
          <w:caps/>
          <w:szCs w:val="24"/>
          <w:u w:val="single"/>
        </w:rPr>
      </w:pPr>
    </w:p>
    <w:p w14:paraId="4102C1E3" w14:textId="77777777" w:rsidR="003E4E5A" w:rsidRPr="007E5D4C" w:rsidRDefault="003E4E5A" w:rsidP="00E80CE7">
      <w:pPr>
        <w:outlineLvl w:val="0"/>
        <w:rPr>
          <w:rFonts w:asciiTheme="minorHAnsi" w:hAnsiTheme="minorHAnsi"/>
          <w:b/>
          <w:szCs w:val="24"/>
          <w:u w:val="single"/>
        </w:rPr>
      </w:pPr>
      <w:r w:rsidRPr="007E5D4C">
        <w:rPr>
          <w:rFonts w:asciiTheme="minorHAnsi" w:hAnsiTheme="minorHAnsi"/>
          <w:b/>
          <w:szCs w:val="24"/>
          <w:u w:val="single"/>
        </w:rPr>
        <w:lastRenderedPageBreak/>
        <w:t>COMMITTEE</w:t>
      </w:r>
    </w:p>
    <w:p w14:paraId="21D509D8" w14:textId="77777777" w:rsidR="003E4E5A" w:rsidRPr="007E5D4C" w:rsidRDefault="003E4E5A" w:rsidP="00E80CE7">
      <w:pPr>
        <w:rPr>
          <w:rFonts w:asciiTheme="minorHAnsi" w:hAnsiTheme="minorHAnsi"/>
          <w:szCs w:val="24"/>
        </w:rPr>
      </w:pPr>
      <w:r w:rsidRPr="007E5D4C">
        <w:rPr>
          <w:rFonts w:asciiTheme="minorHAnsi" w:hAnsiTheme="minorHAnsi"/>
          <w:szCs w:val="24"/>
        </w:rPr>
        <w:t>Our Kinder is managed by a parent committee. Each year at our AGM in November a new committee for the coming year is elected. This committee is responsible for the management of the kindergarten. Parents are all encouraged to consider nominating for committee as they play a vital role in providing a valuable experience for the children. Our committee currently consists of 14 members and includes President, Vice President, Treasurer, Secretary, Enrolment Officer, Policy Officer, Maintenance Officer, Assistant Maintenance Officer, Fundraising Officer, Assistant Fundraising Officer, Grants Officer, Assistant Grants Officer, Newsletter Officer and IT/Publicity Officer.</w:t>
      </w:r>
    </w:p>
    <w:p w14:paraId="04E757EC" w14:textId="77777777" w:rsidR="003E4E5A" w:rsidRPr="007E5D4C" w:rsidRDefault="003E4E5A" w:rsidP="00E80CE7">
      <w:pPr>
        <w:rPr>
          <w:rFonts w:asciiTheme="minorHAnsi" w:hAnsiTheme="minorHAnsi"/>
          <w:szCs w:val="24"/>
        </w:rPr>
      </w:pPr>
      <w:r w:rsidRPr="007E5D4C">
        <w:rPr>
          <w:rFonts w:asciiTheme="minorHAnsi" w:hAnsiTheme="minorHAnsi"/>
          <w:szCs w:val="24"/>
        </w:rPr>
        <w:t xml:space="preserve">In the past few years the Committee has appointed a paid administrator who assists with the Kinder finances.  </w:t>
      </w:r>
    </w:p>
    <w:p w14:paraId="3A24B1E8" w14:textId="77777777" w:rsidR="003E4E5A" w:rsidRPr="007E5D4C" w:rsidRDefault="003E4E5A" w:rsidP="00E80CE7">
      <w:pPr>
        <w:rPr>
          <w:rFonts w:asciiTheme="minorHAnsi" w:hAnsiTheme="minorHAnsi"/>
          <w:szCs w:val="24"/>
        </w:rPr>
      </w:pPr>
    </w:p>
    <w:p w14:paraId="2CC9DB76" w14:textId="77777777" w:rsidR="003E4E5A" w:rsidRPr="007E5D4C" w:rsidRDefault="003E4E5A" w:rsidP="00E80CE7">
      <w:pPr>
        <w:outlineLvl w:val="0"/>
        <w:rPr>
          <w:rFonts w:asciiTheme="minorHAnsi" w:hAnsiTheme="minorHAnsi"/>
          <w:b/>
          <w:szCs w:val="24"/>
          <w:u w:val="single"/>
        </w:rPr>
      </w:pPr>
      <w:r w:rsidRPr="007E5D4C">
        <w:rPr>
          <w:rFonts w:asciiTheme="minorHAnsi" w:hAnsiTheme="minorHAnsi"/>
          <w:b/>
          <w:szCs w:val="24"/>
          <w:u w:val="single"/>
        </w:rPr>
        <w:t>COMMITTEE RESPONSIBILITIES</w:t>
      </w:r>
    </w:p>
    <w:p w14:paraId="56F510F6" w14:textId="77777777" w:rsidR="003E4E5A" w:rsidRPr="007E5D4C" w:rsidRDefault="003E4E5A" w:rsidP="00E80CE7">
      <w:pPr>
        <w:rPr>
          <w:rFonts w:asciiTheme="minorHAnsi" w:hAnsiTheme="minorHAnsi"/>
          <w:szCs w:val="24"/>
        </w:rPr>
      </w:pPr>
      <w:r w:rsidRPr="007E5D4C">
        <w:rPr>
          <w:rFonts w:asciiTheme="minorHAnsi" w:hAnsiTheme="minorHAnsi"/>
          <w:szCs w:val="24"/>
        </w:rPr>
        <w:t xml:space="preserve">The City of </w:t>
      </w:r>
      <w:proofErr w:type="spellStart"/>
      <w:r w:rsidRPr="007E5D4C">
        <w:rPr>
          <w:rFonts w:asciiTheme="minorHAnsi" w:hAnsiTheme="minorHAnsi"/>
          <w:szCs w:val="24"/>
        </w:rPr>
        <w:t>Banyule</w:t>
      </w:r>
      <w:proofErr w:type="spellEnd"/>
      <w:r w:rsidRPr="007E5D4C">
        <w:rPr>
          <w:rFonts w:asciiTheme="minorHAnsi" w:hAnsiTheme="minorHAnsi"/>
          <w:szCs w:val="24"/>
        </w:rPr>
        <w:t xml:space="preserve"> owns th</w:t>
      </w:r>
      <w:r>
        <w:rPr>
          <w:rFonts w:asciiTheme="minorHAnsi" w:hAnsiTheme="minorHAnsi"/>
          <w:szCs w:val="24"/>
        </w:rPr>
        <w:t xml:space="preserve">e kindergarten building, and is </w:t>
      </w:r>
      <w:r w:rsidRPr="007E5D4C">
        <w:rPr>
          <w:rFonts w:asciiTheme="minorHAnsi" w:hAnsiTheme="minorHAnsi"/>
          <w:szCs w:val="24"/>
        </w:rPr>
        <w:t>responsible for some maintenance.</w:t>
      </w:r>
    </w:p>
    <w:p w14:paraId="12989811" w14:textId="77777777" w:rsidR="003E4E5A" w:rsidRPr="007E5D4C" w:rsidRDefault="003E4E5A" w:rsidP="00E80CE7">
      <w:pPr>
        <w:rPr>
          <w:rFonts w:asciiTheme="minorHAnsi" w:hAnsiTheme="minorHAnsi"/>
          <w:szCs w:val="24"/>
        </w:rPr>
      </w:pPr>
      <w:r w:rsidRPr="007E5D4C">
        <w:rPr>
          <w:rFonts w:asciiTheme="minorHAnsi" w:hAnsiTheme="minorHAnsi"/>
          <w:szCs w:val="24"/>
        </w:rPr>
        <w:t xml:space="preserve">The Kinder Committee is responsible for </w:t>
      </w:r>
      <w:r>
        <w:rPr>
          <w:rFonts w:asciiTheme="minorHAnsi" w:hAnsiTheme="minorHAnsi"/>
          <w:szCs w:val="24"/>
        </w:rPr>
        <w:t>other</w:t>
      </w:r>
      <w:r w:rsidRPr="007E5D4C">
        <w:rPr>
          <w:rFonts w:asciiTheme="minorHAnsi" w:hAnsiTheme="minorHAnsi"/>
          <w:szCs w:val="24"/>
        </w:rPr>
        <w:t xml:space="preserve"> things, including the following:-</w:t>
      </w:r>
    </w:p>
    <w:p w14:paraId="030E90D5" w14:textId="77777777" w:rsidR="006E6B53" w:rsidRDefault="006E6B53" w:rsidP="00E80CE7">
      <w:pPr>
        <w:pStyle w:val="ListParagraph"/>
        <w:numPr>
          <w:ilvl w:val="0"/>
          <w:numId w:val="5"/>
        </w:numPr>
        <w:rPr>
          <w:rFonts w:asciiTheme="minorHAnsi" w:hAnsiTheme="minorHAnsi"/>
          <w:szCs w:val="24"/>
        </w:rPr>
      </w:pPr>
      <w:r>
        <w:rPr>
          <w:rFonts w:asciiTheme="minorHAnsi" w:hAnsiTheme="minorHAnsi"/>
          <w:szCs w:val="24"/>
        </w:rPr>
        <w:t>Employment of staff</w:t>
      </w:r>
    </w:p>
    <w:p w14:paraId="60D6E7E2" w14:textId="77777777" w:rsidR="006E6B53" w:rsidRDefault="006E6B53" w:rsidP="00E80CE7">
      <w:pPr>
        <w:pStyle w:val="ListParagraph"/>
        <w:numPr>
          <w:ilvl w:val="0"/>
          <w:numId w:val="5"/>
        </w:numPr>
        <w:rPr>
          <w:rFonts w:asciiTheme="minorHAnsi" w:hAnsiTheme="minorHAnsi"/>
          <w:szCs w:val="24"/>
        </w:rPr>
      </w:pPr>
      <w:r>
        <w:rPr>
          <w:rFonts w:asciiTheme="minorHAnsi" w:hAnsiTheme="minorHAnsi"/>
          <w:szCs w:val="24"/>
        </w:rPr>
        <w:t>Daily operations of the Kinder</w:t>
      </w:r>
    </w:p>
    <w:p w14:paraId="2F8AC543" w14:textId="77777777" w:rsidR="006E6B53" w:rsidRPr="006D03C0" w:rsidRDefault="006E6B53" w:rsidP="00E80CE7">
      <w:pPr>
        <w:pStyle w:val="ListParagraph"/>
        <w:numPr>
          <w:ilvl w:val="0"/>
          <w:numId w:val="5"/>
        </w:numPr>
        <w:rPr>
          <w:rFonts w:asciiTheme="minorHAnsi" w:hAnsiTheme="minorHAnsi"/>
          <w:szCs w:val="24"/>
        </w:rPr>
      </w:pPr>
      <w:r w:rsidRPr="007E5D4C">
        <w:rPr>
          <w:rFonts w:asciiTheme="minorHAnsi" w:hAnsiTheme="minorHAnsi"/>
          <w:szCs w:val="24"/>
        </w:rPr>
        <w:t>Maintenance of the playground area and minor indoor maintenance</w:t>
      </w:r>
    </w:p>
    <w:p w14:paraId="79BE64FE" w14:textId="77777777" w:rsidR="006E6B53" w:rsidRPr="007E5D4C" w:rsidRDefault="006E6B53" w:rsidP="00E80CE7">
      <w:pPr>
        <w:pStyle w:val="ListParagraph"/>
        <w:numPr>
          <w:ilvl w:val="0"/>
          <w:numId w:val="5"/>
        </w:numPr>
        <w:rPr>
          <w:rFonts w:asciiTheme="minorHAnsi" w:hAnsiTheme="minorHAnsi"/>
          <w:szCs w:val="24"/>
        </w:rPr>
      </w:pPr>
      <w:r w:rsidRPr="007E5D4C">
        <w:rPr>
          <w:rFonts w:asciiTheme="minorHAnsi" w:hAnsiTheme="minorHAnsi"/>
          <w:szCs w:val="24"/>
        </w:rPr>
        <w:t xml:space="preserve">Payment of bills (taken from fees) </w:t>
      </w:r>
      <w:proofErr w:type="spellStart"/>
      <w:r w:rsidRPr="007E5D4C">
        <w:rPr>
          <w:rFonts w:asciiTheme="minorHAnsi" w:hAnsiTheme="minorHAnsi"/>
          <w:szCs w:val="24"/>
        </w:rPr>
        <w:t>eg.</w:t>
      </w:r>
      <w:proofErr w:type="spellEnd"/>
      <w:r w:rsidRPr="007E5D4C">
        <w:rPr>
          <w:rFonts w:asciiTheme="minorHAnsi" w:hAnsiTheme="minorHAnsi"/>
          <w:szCs w:val="24"/>
        </w:rPr>
        <w:t xml:space="preserve"> Wages, electricity, gas, cleaning, equipment and supplies etc.</w:t>
      </w:r>
    </w:p>
    <w:p w14:paraId="18355352" w14:textId="77777777" w:rsidR="006E6B53" w:rsidRPr="007E5D4C" w:rsidRDefault="006E6B53" w:rsidP="00E80CE7">
      <w:pPr>
        <w:pStyle w:val="ListParagraph"/>
        <w:numPr>
          <w:ilvl w:val="0"/>
          <w:numId w:val="5"/>
        </w:numPr>
        <w:rPr>
          <w:rFonts w:asciiTheme="minorHAnsi" w:hAnsiTheme="minorHAnsi"/>
          <w:szCs w:val="24"/>
        </w:rPr>
      </w:pPr>
      <w:r w:rsidRPr="007E5D4C">
        <w:rPr>
          <w:rFonts w:asciiTheme="minorHAnsi" w:hAnsiTheme="minorHAnsi"/>
          <w:szCs w:val="24"/>
        </w:rPr>
        <w:t>Cleaning of the kindergarten.</w:t>
      </w:r>
    </w:p>
    <w:p w14:paraId="50CA2BC2" w14:textId="77777777" w:rsidR="006E6B53" w:rsidRPr="007E5D4C" w:rsidRDefault="006E6B53" w:rsidP="00E80CE7">
      <w:pPr>
        <w:pStyle w:val="ListParagraph"/>
        <w:numPr>
          <w:ilvl w:val="0"/>
          <w:numId w:val="5"/>
        </w:numPr>
        <w:rPr>
          <w:rFonts w:asciiTheme="minorHAnsi" w:hAnsiTheme="minorHAnsi"/>
          <w:szCs w:val="24"/>
        </w:rPr>
      </w:pPr>
      <w:r w:rsidRPr="007E5D4C">
        <w:rPr>
          <w:rFonts w:asciiTheme="minorHAnsi" w:hAnsiTheme="minorHAnsi"/>
          <w:szCs w:val="24"/>
        </w:rPr>
        <w:t>Purchase, upkeep and replacement of all equipment used by the children</w:t>
      </w:r>
    </w:p>
    <w:p w14:paraId="76FD8970" w14:textId="77777777" w:rsidR="003E4E5A" w:rsidRPr="007E5D4C" w:rsidRDefault="003E4E5A" w:rsidP="00E80CE7">
      <w:pPr>
        <w:outlineLvl w:val="0"/>
        <w:rPr>
          <w:rFonts w:asciiTheme="minorHAnsi" w:hAnsiTheme="minorHAnsi"/>
          <w:b/>
          <w:caps/>
          <w:szCs w:val="24"/>
          <w:u w:val="single"/>
        </w:rPr>
      </w:pPr>
    </w:p>
    <w:p w14:paraId="778E9754" w14:textId="77777777" w:rsidR="003E4E5A" w:rsidRPr="007E5D4C" w:rsidRDefault="003E4E5A" w:rsidP="00E80CE7">
      <w:pPr>
        <w:outlineLvl w:val="0"/>
        <w:rPr>
          <w:rFonts w:asciiTheme="minorHAnsi" w:hAnsiTheme="minorHAnsi"/>
          <w:b/>
          <w:szCs w:val="24"/>
          <w:u w:val="single"/>
        </w:rPr>
      </w:pPr>
      <w:r w:rsidRPr="007E5D4C">
        <w:rPr>
          <w:rFonts w:asciiTheme="minorHAnsi" w:hAnsiTheme="minorHAnsi"/>
          <w:b/>
          <w:szCs w:val="24"/>
          <w:u w:val="single"/>
        </w:rPr>
        <w:t>FUNDRAISING</w:t>
      </w:r>
    </w:p>
    <w:p w14:paraId="34506548" w14:textId="77777777" w:rsidR="003E4E5A" w:rsidRPr="007E5D4C" w:rsidRDefault="003E4E5A" w:rsidP="00E80CE7">
      <w:pPr>
        <w:rPr>
          <w:rFonts w:asciiTheme="minorHAnsi" w:hAnsiTheme="minorHAnsi"/>
          <w:b/>
          <w:kern w:val="28"/>
          <w:szCs w:val="24"/>
          <w:lang w:val="en-AU"/>
        </w:rPr>
      </w:pPr>
      <w:r>
        <w:rPr>
          <w:rFonts w:asciiTheme="minorHAnsi" w:hAnsiTheme="minorHAnsi"/>
          <w:szCs w:val="24"/>
        </w:rPr>
        <w:t xml:space="preserve">Our fundraising committee raise funds to purchase equipment for the children and is an important aspect of our Kindergarten. </w:t>
      </w:r>
      <w:r w:rsidRPr="007E5D4C">
        <w:rPr>
          <w:rFonts w:asciiTheme="minorHAnsi" w:hAnsiTheme="minorHAnsi"/>
          <w:szCs w:val="24"/>
        </w:rPr>
        <w:t xml:space="preserve">The committee will attempt to keep fundraising to those items they feel are beneficial and of good value.  Should you have any ideas in this regard do not hesitate to share them with the committee, or become one of the fundraising team!!  When </w:t>
      </w:r>
      <w:r>
        <w:rPr>
          <w:rFonts w:asciiTheme="minorHAnsi" w:hAnsiTheme="minorHAnsi"/>
          <w:szCs w:val="24"/>
        </w:rPr>
        <w:t>fundraising</w:t>
      </w:r>
      <w:r w:rsidRPr="007E5D4C">
        <w:rPr>
          <w:rFonts w:asciiTheme="minorHAnsi" w:hAnsiTheme="minorHAnsi"/>
          <w:szCs w:val="24"/>
        </w:rPr>
        <w:t xml:space="preserve"> notices come around please support your kinder if you can as it is </w:t>
      </w:r>
      <w:r>
        <w:rPr>
          <w:rFonts w:asciiTheme="minorHAnsi" w:hAnsiTheme="minorHAnsi"/>
          <w:szCs w:val="24"/>
        </w:rPr>
        <w:t>the children</w:t>
      </w:r>
      <w:r w:rsidRPr="007E5D4C">
        <w:rPr>
          <w:rFonts w:asciiTheme="minorHAnsi" w:hAnsiTheme="minorHAnsi"/>
          <w:szCs w:val="24"/>
        </w:rPr>
        <w:t xml:space="preserve"> who will benefit</w:t>
      </w:r>
      <w:r>
        <w:rPr>
          <w:rFonts w:asciiTheme="minorHAnsi" w:hAnsiTheme="minorHAnsi"/>
          <w:szCs w:val="24"/>
        </w:rPr>
        <w:t xml:space="preserve"> from the money raised</w:t>
      </w:r>
      <w:r w:rsidRPr="007E5D4C">
        <w:rPr>
          <w:rFonts w:asciiTheme="minorHAnsi" w:hAnsiTheme="minorHAnsi"/>
          <w:szCs w:val="24"/>
        </w:rPr>
        <w:t>.</w:t>
      </w:r>
    </w:p>
    <w:p w14:paraId="0B4A4710" w14:textId="77777777" w:rsidR="003E4E5A" w:rsidRPr="007E5D4C" w:rsidRDefault="003E4E5A" w:rsidP="00E80CE7">
      <w:pPr>
        <w:rPr>
          <w:rFonts w:asciiTheme="minorHAnsi" w:hAnsiTheme="minorHAnsi"/>
          <w:b/>
          <w:kern w:val="28"/>
          <w:szCs w:val="24"/>
          <w:lang w:val="en-AU"/>
        </w:rPr>
      </w:pPr>
    </w:p>
    <w:p w14:paraId="3B94E45D" w14:textId="77777777" w:rsidR="003E4E5A" w:rsidRPr="007E5D4C" w:rsidRDefault="003E4E5A" w:rsidP="00E80CE7">
      <w:pPr>
        <w:rPr>
          <w:rFonts w:asciiTheme="minorHAnsi" w:hAnsiTheme="minorHAnsi"/>
          <w:szCs w:val="24"/>
        </w:rPr>
      </w:pPr>
      <w:r w:rsidRPr="007E5D4C">
        <w:rPr>
          <w:rFonts w:asciiTheme="minorHAnsi" w:hAnsiTheme="minorHAnsi"/>
          <w:b/>
          <w:caps/>
          <w:szCs w:val="24"/>
          <w:u w:val="single"/>
        </w:rPr>
        <w:t>Payment of money</w:t>
      </w:r>
    </w:p>
    <w:p w14:paraId="5A099C6D" w14:textId="77777777" w:rsidR="003E4E5A" w:rsidRPr="00A26623" w:rsidRDefault="003E4E5A" w:rsidP="00E80CE7">
      <w:pPr>
        <w:rPr>
          <w:rFonts w:asciiTheme="minorHAnsi" w:hAnsiTheme="minorHAnsi"/>
        </w:rPr>
      </w:pPr>
      <w:r w:rsidRPr="00A26623">
        <w:rPr>
          <w:rFonts w:asciiTheme="minorHAnsi" w:hAnsiTheme="minorHAnsi"/>
        </w:rPr>
        <w:t xml:space="preserve">Any payment </w:t>
      </w:r>
      <w:proofErr w:type="spellStart"/>
      <w:r w:rsidRPr="00A26623">
        <w:rPr>
          <w:rFonts w:asciiTheme="minorHAnsi" w:hAnsiTheme="minorHAnsi"/>
        </w:rPr>
        <w:t>eg</w:t>
      </w:r>
      <w:proofErr w:type="spellEnd"/>
      <w:r w:rsidRPr="00A26623">
        <w:rPr>
          <w:rFonts w:asciiTheme="minorHAnsi" w:hAnsiTheme="minorHAnsi"/>
        </w:rPr>
        <w:t xml:space="preserve"> for fees, windcheaters, fundraising that is brought to kindergarten must be in an envelope marked with your </w:t>
      </w:r>
      <w:r>
        <w:rPr>
          <w:rFonts w:asciiTheme="minorHAnsi" w:hAnsiTheme="minorHAnsi"/>
        </w:rPr>
        <w:t xml:space="preserve">child’s </w:t>
      </w:r>
      <w:r w:rsidRPr="00A26623">
        <w:rPr>
          <w:rFonts w:asciiTheme="minorHAnsi" w:hAnsiTheme="minorHAnsi"/>
        </w:rPr>
        <w:t>name</w:t>
      </w:r>
      <w:r>
        <w:rPr>
          <w:rFonts w:asciiTheme="minorHAnsi" w:hAnsiTheme="minorHAnsi"/>
        </w:rPr>
        <w:t>,</w:t>
      </w:r>
      <w:r w:rsidRPr="0036384C">
        <w:rPr>
          <w:rFonts w:asciiTheme="minorHAnsi" w:hAnsiTheme="minorHAnsi"/>
        </w:rPr>
        <w:t xml:space="preserve"> </w:t>
      </w:r>
      <w:r w:rsidRPr="00A26623">
        <w:rPr>
          <w:rFonts w:asciiTheme="minorHAnsi" w:hAnsiTheme="minorHAnsi"/>
        </w:rPr>
        <w:t xml:space="preserve">group, </w:t>
      </w:r>
      <w:r>
        <w:rPr>
          <w:rFonts w:asciiTheme="minorHAnsi" w:hAnsiTheme="minorHAnsi"/>
        </w:rPr>
        <w:t>details</w:t>
      </w:r>
      <w:r w:rsidRPr="00A26623">
        <w:rPr>
          <w:rFonts w:asciiTheme="minorHAnsi" w:hAnsiTheme="minorHAnsi"/>
        </w:rPr>
        <w:t xml:space="preserve"> </w:t>
      </w:r>
      <w:r>
        <w:rPr>
          <w:rFonts w:asciiTheme="minorHAnsi" w:hAnsiTheme="minorHAnsi"/>
        </w:rPr>
        <w:t xml:space="preserve">and amount. </w:t>
      </w:r>
      <w:r w:rsidRPr="00A26623">
        <w:rPr>
          <w:rFonts w:asciiTheme="minorHAnsi" w:hAnsiTheme="minorHAnsi"/>
        </w:rPr>
        <w:t xml:space="preserve">Fees need to be placed in the </w:t>
      </w:r>
      <w:r>
        <w:rPr>
          <w:rFonts w:asciiTheme="minorHAnsi" w:hAnsiTheme="minorHAnsi"/>
        </w:rPr>
        <w:t>slot</w:t>
      </w:r>
      <w:r w:rsidRPr="00A26623">
        <w:rPr>
          <w:rFonts w:asciiTheme="minorHAnsi" w:hAnsiTheme="minorHAnsi"/>
        </w:rPr>
        <w:t xml:space="preserve"> on the office door. Other monies should be put in the </w:t>
      </w:r>
      <w:r>
        <w:rPr>
          <w:rFonts w:asciiTheme="minorHAnsi" w:hAnsiTheme="minorHAnsi"/>
        </w:rPr>
        <w:t>‘</w:t>
      </w:r>
      <w:r w:rsidRPr="00A26623">
        <w:rPr>
          <w:rFonts w:asciiTheme="minorHAnsi" w:hAnsiTheme="minorHAnsi"/>
        </w:rPr>
        <w:t>mail box</w:t>
      </w:r>
      <w:r>
        <w:rPr>
          <w:rFonts w:asciiTheme="minorHAnsi" w:hAnsiTheme="minorHAnsi"/>
        </w:rPr>
        <w:t>’</w:t>
      </w:r>
      <w:r w:rsidRPr="00A26623">
        <w:rPr>
          <w:rFonts w:asciiTheme="minorHAnsi" w:hAnsiTheme="minorHAnsi"/>
        </w:rPr>
        <w:t xml:space="preserve"> in the foyer (below the first aid cabinet).  This is most important to avoid any money being misplaced.  Please sign in any fundraising money on the sheet adjacent to the ‘mail box’.</w:t>
      </w:r>
    </w:p>
    <w:p w14:paraId="3DC2D6DE" w14:textId="7C527DC1" w:rsidR="007A3A57" w:rsidRDefault="003E4E5A" w:rsidP="00E80CE7">
      <w:pPr>
        <w:rPr>
          <w:rFonts w:asciiTheme="minorHAnsi" w:hAnsiTheme="minorHAnsi"/>
          <w:b/>
        </w:rPr>
      </w:pPr>
      <w:r w:rsidRPr="00A26623">
        <w:rPr>
          <w:rFonts w:asciiTheme="minorHAnsi" w:hAnsiTheme="minorHAnsi"/>
          <w:b/>
        </w:rPr>
        <w:t xml:space="preserve">Please note that fees cannot be paid by cash. Fees can be paid by </w:t>
      </w:r>
      <w:r w:rsidR="00E80CE7">
        <w:rPr>
          <w:rFonts w:asciiTheme="minorHAnsi" w:hAnsiTheme="minorHAnsi"/>
          <w:b/>
        </w:rPr>
        <w:t>internet banking or making a direct deposit to the kindergarten account (forms available in the office).</w:t>
      </w:r>
      <w:r w:rsidR="005371D3">
        <w:rPr>
          <w:rFonts w:asciiTheme="minorHAnsi" w:hAnsiTheme="minorHAnsi"/>
          <w:b/>
        </w:rPr>
        <w:t xml:space="preserve"> </w:t>
      </w:r>
      <w:r w:rsidRPr="00A26623">
        <w:rPr>
          <w:rFonts w:asciiTheme="minorHAnsi" w:hAnsiTheme="minorHAnsi"/>
          <w:b/>
        </w:rPr>
        <w:t>If you use internet ban</w:t>
      </w:r>
      <w:r w:rsidR="00301BD1">
        <w:rPr>
          <w:rFonts w:asciiTheme="minorHAnsi" w:hAnsiTheme="minorHAnsi"/>
          <w:b/>
        </w:rPr>
        <w:t xml:space="preserve">king the Administrator </w:t>
      </w:r>
      <w:r w:rsidRPr="00A26623">
        <w:rPr>
          <w:rFonts w:asciiTheme="minorHAnsi" w:hAnsiTheme="minorHAnsi"/>
          <w:b/>
        </w:rPr>
        <w:t xml:space="preserve">needs to have notification and details of your </w:t>
      </w:r>
      <w:proofErr w:type="gramStart"/>
      <w:r w:rsidR="00301BD1">
        <w:rPr>
          <w:rFonts w:asciiTheme="minorHAnsi" w:hAnsiTheme="minorHAnsi"/>
          <w:b/>
        </w:rPr>
        <w:t>fees</w:t>
      </w:r>
      <w:proofErr w:type="gramEnd"/>
      <w:r w:rsidR="00301BD1">
        <w:rPr>
          <w:rFonts w:asciiTheme="minorHAnsi" w:hAnsiTheme="minorHAnsi"/>
          <w:b/>
        </w:rPr>
        <w:t xml:space="preserve"> </w:t>
      </w:r>
      <w:r w:rsidRPr="00A26623">
        <w:rPr>
          <w:rFonts w:asciiTheme="minorHAnsi" w:hAnsiTheme="minorHAnsi"/>
          <w:b/>
        </w:rPr>
        <w:t>transaction</w:t>
      </w:r>
      <w:r w:rsidR="00301BD1">
        <w:rPr>
          <w:rFonts w:asciiTheme="minorHAnsi" w:hAnsiTheme="minorHAnsi"/>
          <w:b/>
        </w:rPr>
        <w:t>s</w:t>
      </w:r>
      <w:r w:rsidRPr="00A26623">
        <w:rPr>
          <w:rFonts w:asciiTheme="minorHAnsi" w:hAnsiTheme="minorHAnsi"/>
          <w:b/>
        </w:rPr>
        <w:t xml:space="preserve">. These </w:t>
      </w:r>
      <w:r>
        <w:rPr>
          <w:rFonts w:asciiTheme="minorHAnsi" w:hAnsiTheme="minorHAnsi"/>
          <w:b/>
        </w:rPr>
        <w:t xml:space="preserve">details </w:t>
      </w:r>
      <w:r w:rsidRPr="00A26623">
        <w:rPr>
          <w:rFonts w:asciiTheme="minorHAnsi" w:hAnsiTheme="minorHAnsi"/>
          <w:b/>
        </w:rPr>
        <w:t>can be placed in</w:t>
      </w:r>
      <w:r>
        <w:rPr>
          <w:rFonts w:asciiTheme="minorHAnsi" w:hAnsiTheme="minorHAnsi"/>
          <w:b/>
        </w:rPr>
        <w:t xml:space="preserve"> the </w:t>
      </w:r>
      <w:r w:rsidR="00D41C03">
        <w:rPr>
          <w:rFonts w:asciiTheme="minorHAnsi" w:hAnsiTheme="minorHAnsi"/>
          <w:b/>
        </w:rPr>
        <w:t>slot</w:t>
      </w:r>
      <w:r w:rsidR="00903498">
        <w:rPr>
          <w:rFonts w:asciiTheme="minorHAnsi" w:hAnsiTheme="minorHAnsi"/>
          <w:b/>
        </w:rPr>
        <w:t xml:space="preserve"> in the office door.</w:t>
      </w:r>
    </w:p>
    <w:p w14:paraId="76B9D13F" w14:textId="77777777" w:rsidR="003E4E5A" w:rsidRPr="00E80CE7" w:rsidRDefault="003E4E5A" w:rsidP="00E80CE7">
      <w:pPr>
        <w:rPr>
          <w:rFonts w:asciiTheme="minorHAnsi" w:hAnsiTheme="minorHAnsi"/>
          <w:b/>
        </w:rPr>
      </w:pPr>
      <w:r>
        <w:rPr>
          <w:rFonts w:asciiTheme="minorHAnsi" w:hAnsiTheme="minorHAnsi"/>
          <w:b/>
        </w:rPr>
        <w:t xml:space="preserve"> </w:t>
      </w:r>
    </w:p>
    <w:p w14:paraId="519D4C7B" w14:textId="77777777" w:rsidR="008A3E6A" w:rsidRPr="007E5D4C" w:rsidRDefault="0054318E" w:rsidP="00E80CE7">
      <w:pPr>
        <w:outlineLvl w:val="0"/>
        <w:rPr>
          <w:rFonts w:asciiTheme="minorHAnsi" w:hAnsiTheme="minorHAnsi"/>
          <w:szCs w:val="24"/>
        </w:rPr>
      </w:pPr>
      <w:r>
        <w:rPr>
          <w:rFonts w:asciiTheme="minorHAnsi" w:hAnsiTheme="minorHAnsi"/>
          <w:b/>
          <w:caps/>
          <w:szCs w:val="24"/>
          <w:u w:val="single"/>
        </w:rPr>
        <w:t>INCURSIONS</w:t>
      </w:r>
      <w:r w:rsidR="008A3E6A" w:rsidRPr="007E5D4C">
        <w:rPr>
          <w:rFonts w:asciiTheme="minorHAnsi" w:hAnsiTheme="minorHAnsi"/>
          <w:b/>
          <w:caps/>
          <w:szCs w:val="24"/>
          <w:u w:val="single"/>
        </w:rPr>
        <w:t>/special events</w:t>
      </w:r>
    </w:p>
    <w:p w14:paraId="1A8BE86C" w14:textId="77777777" w:rsidR="008A3E6A" w:rsidRPr="007E5D4C" w:rsidRDefault="008A3E6A" w:rsidP="00E80CE7">
      <w:pPr>
        <w:rPr>
          <w:rFonts w:asciiTheme="minorHAnsi" w:hAnsiTheme="minorHAnsi"/>
          <w:szCs w:val="24"/>
        </w:rPr>
      </w:pPr>
      <w:r w:rsidRPr="007E5D4C">
        <w:rPr>
          <w:rFonts w:asciiTheme="minorHAnsi" w:hAnsiTheme="minorHAnsi"/>
          <w:szCs w:val="24"/>
        </w:rPr>
        <w:t xml:space="preserve">The committee, in conjunction with the staff, will decide what incursions, excursions and events the kindergarten will take part in for the year and these will be within the regulations for pre-schools. A risk assessment will be done prior to any excursion/incursion. The cost of planned incursions is included in the fees. You will be notified of </w:t>
      </w:r>
      <w:r w:rsidR="0054318E">
        <w:rPr>
          <w:rFonts w:asciiTheme="minorHAnsi" w:hAnsiTheme="minorHAnsi"/>
          <w:szCs w:val="24"/>
        </w:rPr>
        <w:t>planned in</w:t>
      </w:r>
      <w:r w:rsidRPr="007E5D4C">
        <w:rPr>
          <w:rFonts w:asciiTheme="minorHAnsi" w:hAnsiTheme="minorHAnsi"/>
          <w:szCs w:val="24"/>
        </w:rPr>
        <w:t>cursion</w:t>
      </w:r>
      <w:r w:rsidR="0054318E">
        <w:rPr>
          <w:rFonts w:asciiTheme="minorHAnsi" w:hAnsiTheme="minorHAnsi"/>
          <w:szCs w:val="24"/>
        </w:rPr>
        <w:t>s</w:t>
      </w:r>
      <w:r w:rsidRPr="007E5D4C">
        <w:rPr>
          <w:rFonts w:asciiTheme="minorHAnsi" w:hAnsiTheme="minorHAnsi"/>
          <w:szCs w:val="24"/>
        </w:rPr>
        <w:t>.</w:t>
      </w:r>
    </w:p>
    <w:p w14:paraId="046033A1" w14:textId="77777777" w:rsidR="003A0E36" w:rsidRDefault="008A3E6A" w:rsidP="00E80CE7">
      <w:pPr>
        <w:rPr>
          <w:rFonts w:asciiTheme="minorHAnsi" w:hAnsiTheme="minorHAnsi"/>
          <w:szCs w:val="24"/>
        </w:rPr>
      </w:pPr>
      <w:r w:rsidRPr="007E5D4C">
        <w:rPr>
          <w:rFonts w:asciiTheme="minorHAnsi" w:hAnsiTheme="minorHAnsi"/>
          <w:szCs w:val="24"/>
        </w:rPr>
        <w:t xml:space="preserve">The </w:t>
      </w:r>
      <w:proofErr w:type="gramStart"/>
      <w:r w:rsidRPr="007E5D4C">
        <w:rPr>
          <w:rFonts w:asciiTheme="minorHAnsi" w:hAnsiTheme="minorHAnsi"/>
          <w:szCs w:val="24"/>
        </w:rPr>
        <w:t>t</w:t>
      </w:r>
      <w:r w:rsidR="00970DF3">
        <w:rPr>
          <w:rFonts w:asciiTheme="minorHAnsi" w:hAnsiTheme="minorHAnsi"/>
          <w:szCs w:val="24"/>
        </w:rPr>
        <w:t>h</w:t>
      </w:r>
      <w:r w:rsidRPr="007E5D4C">
        <w:rPr>
          <w:rFonts w:asciiTheme="minorHAnsi" w:hAnsiTheme="minorHAnsi"/>
          <w:szCs w:val="24"/>
        </w:rPr>
        <w:t>ree year old</w:t>
      </w:r>
      <w:proofErr w:type="gramEnd"/>
      <w:r w:rsidRPr="007E5D4C">
        <w:rPr>
          <w:rFonts w:asciiTheme="minorHAnsi" w:hAnsiTheme="minorHAnsi"/>
          <w:szCs w:val="24"/>
        </w:rPr>
        <w:t xml:space="preserve"> group usually have one planned incursion during the year.</w:t>
      </w:r>
    </w:p>
    <w:p w14:paraId="79A96A65" w14:textId="77777777" w:rsidR="00970DF3" w:rsidRDefault="00970DF3" w:rsidP="00E80CE7">
      <w:pPr>
        <w:rPr>
          <w:rFonts w:asciiTheme="minorHAnsi" w:hAnsiTheme="minorHAnsi"/>
          <w:b/>
          <w:szCs w:val="24"/>
          <w:u w:val="single"/>
        </w:rPr>
      </w:pPr>
    </w:p>
    <w:p w14:paraId="7363ACC2" w14:textId="77777777" w:rsidR="008A3E6A" w:rsidRPr="007E5D4C" w:rsidRDefault="008A3E6A" w:rsidP="00E80CE7">
      <w:pPr>
        <w:rPr>
          <w:rFonts w:asciiTheme="minorHAnsi" w:hAnsiTheme="minorHAnsi"/>
          <w:b/>
          <w:szCs w:val="24"/>
          <w:u w:val="single"/>
        </w:rPr>
      </w:pPr>
      <w:r w:rsidRPr="007E5D4C">
        <w:rPr>
          <w:rFonts w:asciiTheme="minorHAnsi" w:hAnsiTheme="minorHAnsi"/>
          <w:b/>
          <w:szCs w:val="24"/>
          <w:u w:val="single"/>
        </w:rPr>
        <w:t>POLICIES</w:t>
      </w:r>
    </w:p>
    <w:p w14:paraId="51E78949" w14:textId="77777777" w:rsidR="008A3E6A" w:rsidRPr="007E5D4C" w:rsidRDefault="008A3E6A" w:rsidP="00E80CE7">
      <w:pPr>
        <w:rPr>
          <w:rFonts w:asciiTheme="minorHAnsi" w:hAnsiTheme="minorHAnsi"/>
          <w:szCs w:val="24"/>
        </w:rPr>
      </w:pPr>
      <w:r w:rsidRPr="007E5D4C">
        <w:rPr>
          <w:rFonts w:asciiTheme="minorHAnsi" w:hAnsiTheme="minorHAnsi"/>
          <w:szCs w:val="24"/>
        </w:rPr>
        <w:t>Our Kinder has numerous policies. It is important that families know where they are and how they can be accessed. The policy folder is in the foyer and contains a copy of all policies. The policies are also available on our website at www.apolloparkwayspreschool.com.au under information for current families.</w:t>
      </w:r>
    </w:p>
    <w:p w14:paraId="3A8A8445" w14:textId="77777777" w:rsidR="008A3E6A" w:rsidRPr="007E5D4C" w:rsidRDefault="008A3E6A" w:rsidP="00E80CE7">
      <w:pPr>
        <w:rPr>
          <w:rFonts w:asciiTheme="minorHAnsi" w:hAnsiTheme="minorHAnsi"/>
          <w:szCs w:val="24"/>
        </w:rPr>
      </w:pPr>
      <w:r w:rsidRPr="007E5D4C">
        <w:rPr>
          <w:rFonts w:asciiTheme="minorHAnsi" w:hAnsiTheme="minorHAnsi"/>
          <w:szCs w:val="24"/>
        </w:rPr>
        <w:t xml:space="preserve">Parents need to be familiar with our emergency evacuation plan and to have read and </w:t>
      </w:r>
      <w:r w:rsidR="00E80CE7">
        <w:rPr>
          <w:rFonts w:asciiTheme="minorHAnsi" w:hAnsiTheme="minorHAnsi"/>
          <w:szCs w:val="24"/>
        </w:rPr>
        <w:t xml:space="preserve">sign </w:t>
      </w:r>
      <w:r w:rsidRPr="007E5D4C">
        <w:rPr>
          <w:rFonts w:asciiTheme="minorHAnsi" w:hAnsiTheme="minorHAnsi"/>
          <w:szCs w:val="24"/>
        </w:rPr>
        <w:t>our code of conduct policy.</w:t>
      </w:r>
    </w:p>
    <w:p w14:paraId="6F01213B" w14:textId="77777777" w:rsidR="008A3E6A" w:rsidRPr="007E5D4C" w:rsidRDefault="008A3E6A" w:rsidP="00E80CE7">
      <w:pPr>
        <w:rPr>
          <w:rFonts w:asciiTheme="minorHAnsi" w:hAnsiTheme="minorHAnsi"/>
          <w:color w:val="000000"/>
          <w:szCs w:val="24"/>
        </w:rPr>
      </w:pPr>
      <w:r w:rsidRPr="007E5D4C">
        <w:rPr>
          <w:rFonts w:asciiTheme="minorHAnsi" w:hAnsiTheme="minorHAnsi"/>
          <w:color w:val="000000"/>
          <w:szCs w:val="24"/>
        </w:rPr>
        <w:t>Our policies are continually updated by our committee, usually in a three year cycle, to ensure they contain current information. When policies are updated parents are notified in the newsletter and given the opportunity to read them and comment on them. As our policies are updated and passed by committee they will be updated in our policy folder and on our website for families to read and view.</w:t>
      </w:r>
    </w:p>
    <w:p w14:paraId="1964D04B" w14:textId="77777777" w:rsidR="008A3E6A" w:rsidRPr="007E5D4C" w:rsidRDefault="008A3E6A" w:rsidP="00E80CE7">
      <w:pPr>
        <w:pStyle w:val="Heading1"/>
        <w:rPr>
          <w:rFonts w:asciiTheme="minorHAnsi" w:hAnsiTheme="minorHAnsi"/>
          <w:sz w:val="24"/>
          <w:szCs w:val="24"/>
          <w:u w:val="single"/>
        </w:rPr>
      </w:pPr>
      <w:r w:rsidRPr="007E5D4C">
        <w:rPr>
          <w:rFonts w:asciiTheme="minorHAnsi" w:hAnsiTheme="minorHAnsi"/>
          <w:sz w:val="24"/>
          <w:szCs w:val="24"/>
          <w:u w:val="single"/>
        </w:rPr>
        <w:t>CONCERNS/COMPLAINTS</w:t>
      </w:r>
    </w:p>
    <w:p w14:paraId="4B978A76" w14:textId="77777777" w:rsidR="008A3E6A" w:rsidRPr="007E5D4C" w:rsidRDefault="008A3E6A" w:rsidP="00E80CE7">
      <w:pPr>
        <w:rPr>
          <w:rFonts w:asciiTheme="minorHAnsi" w:hAnsiTheme="minorHAnsi"/>
          <w:szCs w:val="24"/>
        </w:rPr>
      </w:pPr>
      <w:r w:rsidRPr="007E5D4C">
        <w:rPr>
          <w:rFonts w:asciiTheme="minorHAnsi" w:hAnsiTheme="minorHAnsi"/>
          <w:szCs w:val="24"/>
        </w:rPr>
        <w:t xml:space="preserve">We have a concerns/complaints policy which is available for parents to read in the policy folder in the foyer. Also displayed in the foyer are the phone numbers of our President and of </w:t>
      </w:r>
      <w:r w:rsidR="00E80CE7">
        <w:rPr>
          <w:rFonts w:asciiTheme="minorHAnsi" w:hAnsiTheme="minorHAnsi"/>
          <w:szCs w:val="24"/>
        </w:rPr>
        <w:t>DET</w:t>
      </w:r>
      <w:r w:rsidRPr="007E5D4C">
        <w:rPr>
          <w:rFonts w:asciiTheme="minorHAnsi" w:hAnsiTheme="minorHAnsi"/>
          <w:szCs w:val="24"/>
        </w:rPr>
        <w:t>.</w:t>
      </w:r>
    </w:p>
    <w:p w14:paraId="0FA7BA12" w14:textId="77777777" w:rsidR="008A3E6A" w:rsidRPr="007E5D4C" w:rsidRDefault="008A3E6A" w:rsidP="00E80CE7">
      <w:pPr>
        <w:rPr>
          <w:rFonts w:asciiTheme="minorHAnsi" w:hAnsiTheme="minorHAnsi"/>
          <w:szCs w:val="24"/>
        </w:rPr>
      </w:pPr>
      <w:r w:rsidRPr="007E5D4C">
        <w:rPr>
          <w:rFonts w:asciiTheme="minorHAnsi" w:hAnsiTheme="minorHAnsi"/>
          <w:szCs w:val="24"/>
        </w:rPr>
        <w:t>Parents with a concern/complaint need to follow the procedures in the policy and hopefully concerns can be resolved quickly.</w:t>
      </w:r>
    </w:p>
    <w:p w14:paraId="3099F8EA" w14:textId="77777777" w:rsidR="008A3E6A" w:rsidRPr="007E5D4C" w:rsidRDefault="008A3E6A" w:rsidP="00E80CE7">
      <w:pPr>
        <w:rPr>
          <w:rFonts w:asciiTheme="minorHAnsi" w:hAnsiTheme="minorHAnsi"/>
          <w:szCs w:val="24"/>
        </w:rPr>
      </w:pPr>
      <w:r w:rsidRPr="007E5D4C">
        <w:rPr>
          <w:rFonts w:asciiTheme="minorHAnsi" w:hAnsiTheme="minorHAnsi"/>
          <w:szCs w:val="24"/>
        </w:rPr>
        <w:t>If you have concerns relating to children’s development, the program, discipline or any other problem relating to the children, staff are always willing to discuss them with you.</w:t>
      </w:r>
    </w:p>
    <w:p w14:paraId="1DEF0193" w14:textId="77777777" w:rsidR="008A3E6A" w:rsidRPr="007E5D4C" w:rsidRDefault="008A3E6A" w:rsidP="00E80CE7">
      <w:pPr>
        <w:rPr>
          <w:rFonts w:asciiTheme="minorHAnsi" w:hAnsiTheme="minorHAnsi"/>
          <w:szCs w:val="24"/>
        </w:rPr>
      </w:pPr>
    </w:p>
    <w:p w14:paraId="751C32B3" w14:textId="77777777" w:rsidR="008A3E6A" w:rsidRPr="007E5D4C" w:rsidRDefault="008A3E6A" w:rsidP="00E80CE7">
      <w:pPr>
        <w:rPr>
          <w:rFonts w:asciiTheme="minorHAnsi" w:hAnsiTheme="minorHAnsi"/>
          <w:b/>
          <w:szCs w:val="24"/>
          <w:u w:val="single"/>
        </w:rPr>
      </w:pPr>
      <w:r w:rsidRPr="007E5D4C">
        <w:rPr>
          <w:rFonts w:asciiTheme="minorHAnsi" w:hAnsiTheme="minorHAnsi"/>
          <w:szCs w:val="24"/>
        </w:rPr>
        <w:t xml:space="preserve"> </w:t>
      </w:r>
      <w:r w:rsidRPr="007E5D4C">
        <w:rPr>
          <w:rFonts w:asciiTheme="minorHAnsi" w:hAnsiTheme="minorHAnsi"/>
          <w:b/>
          <w:szCs w:val="24"/>
          <w:u w:val="single"/>
        </w:rPr>
        <w:t>BEHAVIOUR GUIDANCE</w:t>
      </w:r>
    </w:p>
    <w:p w14:paraId="55D1F61C" w14:textId="77777777" w:rsidR="008A3E6A" w:rsidRPr="007E5D4C" w:rsidRDefault="008A3E6A" w:rsidP="00E80CE7">
      <w:pPr>
        <w:rPr>
          <w:rFonts w:asciiTheme="minorHAnsi" w:hAnsiTheme="minorHAnsi"/>
          <w:szCs w:val="24"/>
        </w:rPr>
      </w:pPr>
      <w:r w:rsidRPr="007E5D4C">
        <w:rPr>
          <w:rFonts w:asciiTheme="minorHAnsi" w:hAnsiTheme="minorHAnsi"/>
          <w:szCs w:val="24"/>
        </w:rPr>
        <w:t>Behaviour guidance procedures will at all times be carried out within the Regulations and policies of this Centre. Staff will not allow any child to use behaviour that will endanger themselves or others, cause bodily harm to children or staff or use inappropriate social behaviour. In circumstances where a child’s behaviour is not within these limits, parents will be asked to come and discuss this problem. Our behaviour management policy will be followed.</w:t>
      </w:r>
    </w:p>
    <w:p w14:paraId="72DB7E63" w14:textId="77777777" w:rsidR="008A3E6A" w:rsidRDefault="008A3E6A" w:rsidP="00E80CE7">
      <w:pPr>
        <w:rPr>
          <w:rFonts w:asciiTheme="minorHAnsi" w:hAnsiTheme="minorHAnsi"/>
          <w:szCs w:val="24"/>
        </w:rPr>
      </w:pPr>
    </w:p>
    <w:p w14:paraId="698CA395" w14:textId="77777777" w:rsidR="009B7DBF" w:rsidRPr="00F72875" w:rsidRDefault="009B7DBF" w:rsidP="00E80CE7">
      <w:pPr>
        <w:rPr>
          <w:rFonts w:asciiTheme="minorHAnsi" w:hAnsiTheme="minorHAnsi"/>
          <w:b/>
          <w:color w:val="000000"/>
          <w:u w:val="thick"/>
        </w:rPr>
      </w:pPr>
      <w:r w:rsidRPr="00F72875">
        <w:rPr>
          <w:rFonts w:asciiTheme="minorHAnsi" w:hAnsiTheme="minorHAnsi"/>
          <w:b/>
          <w:color w:val="000000"/>
          <w:u w:val="thick"/>
        </w:rPr>
        <w:t>CHILD PROTECTION – MANDATORY REPORTING</w:t>
      </w:r>
    </w:p>
    <w:p w14:paraId="536C82A3" w14:textId="77777777" w:rsidR="009B7DBF" w:rsidRPr="00F72875" w:rsidRDefault="009B7DBF" w:rsidP="00E80CE7">
      <w:pPr>
        <w:rPr>
          <w:rFonts w:asciiTheme="minorHAnsi" w:hAnsiTheme="minorHAnsi"/>
        </w:rPr>
      </w:pPr>
      <w:r w:rsidRPr="00F72875">
        <w:rPr>
          <w:rFonts w:asciiTheme="minorHAnsi" w:hAnsiTheme="minorHAnsi"/>
        </w:rPr>
        <w:t xml:space="preserve">Under the National Framework for Protecting Australia’s Children (2009), protecting children is everyone’s responsibility: parents, communities, governments and business all have a role to play. The National Framework represents an unprecedented level of collaboration between Australian State and Territory governments and non-government organisations to protect children. The National Framework provides the foundation for improving the safety and wellbeing of vulnerable children. </w:t>
      </w:r>
    </w:p>
    <w:p w14:paraId="04DC9C8E" w14:textId="77777777" w:rsidR="009B7DBF" w:rsidRPr="00F72875" w:rsidRDefault="009B7DBF" w:rsidP="00E80CE7">
      <w:pPr>
        <w:rPr>
          <w:rFonts w:asciiTheme="minorHAnsi" w:hAnsiTheme="minorHAnsi"/>
        </w:rPr>
      </w:pPr>
      <w:r w:rsidRPr="00F72875">
        <w:rPr>
          <w:rFonts w:asciiTheme="minorHAnsi" w:hAnsiTheme="minorHAnsi"/>
        </w:rPr>
        <w:t xml:space="preserve">Child Protection policy is based on the principle of partnership and shared responsibility across a broad range of human service professionals, including schools and licensed children’s services. Most children are best protected and cared for within their own family; however, when parents, carers or guardians are unwilling or unable to protect their children from significant harm, the protection of the child becomes the responsibility of the wider community and, at times, requires statutory Child Protection intervention. </w:t>
      </w:r>
    </w:p>
    <w:p w14:paraId="1E6EB84C" w14:textId="77777777" w:rsidR="009B7DBF" w:rsidRDefault="009B7DBF" w:rsidP="00E80CE7">
      <w:pPr>
        <w:rPr>
          <w:rFonts w:asciiTheme="minorHAnsi" w:hAnsiTheme="minorHAnsi"/>
        </w:rPr>
      </w:pPr>
      <w:r w:rsidRPr="00F72875">
        <w:rPr>
          <w:rFonts w:asciiTheme="minorHAnsi" w:hAnsiTheme="minorHAnsi"/>
        </w:rPr>
        <w:t>Licensed children’s services and Victorian schools play an important role in the prevention of child abuse and neglect through their access to information about family functioning and the needs of children. When a school or licensed children’s service staff member forms a belief that a child has been harmed or is at risk of being harmed, they must take action that is timely, respectful and co-ordinated.</w:t>
      </w:r>
      <w:r>
        <w:rPr>
          <w:rFonts w:asciiTheme="minorHAnsi" w:hAnsiTheme="minorHAnsi"/>
        </w:rPr>
        <w:t xml:space="preserve"> </w:t>
      </w:r>
    </w:p>
    <w:p w14:paraId="18A104BE" w14:textId="77777777" w:rsidR="009B7DBF" w:rsidRPr="007E5D4C" w:rsidRDefault="009B7DBF" w:rsidP="00E80CE7">
      <w:pPr>
        <w:rPr>
          <w:rFonts w:asciiTheme="minorHAnsi" w:hAnsiTheme="minorHAnsi"/>
          <w:szCs w:val="24"/>
        </w:rPr>
      </w:pPr>
    </w:p>
    <w:p w14:paraId="3AB42F8F" w14:textId="77777777" w:rsidR="00577074" w:rsidRPr="00061A69" w:rsidRDefault="00577074" w:rsidP="00577074">
      <w:pPr>
        <w:rPr>
          <w:rFonts w:asciiTheme="minorHAnsi" w:hAnsiTheme="minorHAnsi"/>
          <w:b/>
          <w:szCs w:val="24"/>
          <w:u w:val="single"/>
        </w:rPr>
      </w:pPr>
      <w:r w:rsidRPr="00061A69">
        <w:rPr>
          <w:rFonts w:asciiTheme="minorHAnsi" w:hAnsiTheme="minorHAnsi"/>
          <w:b/>
          <w:szCs w:val="24"/>
          <w:u w:val="single"/>
        </w:rPr>
        <w:t>EMERGENCY EVACUATION PROCEDURES</w:t>
      </w:r>
    </w:p>
    <w:p w14:paraId="2D91461C" w14:textId="77777777" w:rsidR="00577074" w:rsidRPr="007B26FC" w:rsidRDefault="00577074" w:rsidP="00577074">
      <w:pPr>
        <w:rPr>
          <w:rFonts w:asciiTheme="minorHAnsi" w:hAnsiTheme="minorHAnsi"/>
          <w:szCs w:val="24"/>
        </w:rPr>
      </w:pPr>
      <w:r w:rsidRPr="007B26FC">
        <w:rPr>
          <w:rFonts w:asciiTheme="minorHAnsi" w:hAnsiTheme="minorHAnsi"/>
          <w:szCs w:val="24"/>
        </w:rPr>
        <w:t>The procedures for an emergency evacuation are included below, displayed on the notice board in the foyer and in the kitchen and on our website. We ask all parents on duty to familiarise themselves with these plans. These procedures are practiced four times a year with the children. Our practices will be authentic with relocation off site being practiced with the children.</w:t>
      </w:r>
    </w:p>
    <w:p w14:paraId="393B6CC0" w14:textId="77777777" w:rsidR="00577074" w:rsidRPr="007B26FC" w:rsidRDefault="00577074" w:rsidP="00577074">
      <w:pPr>
        <w:rPr>
          <w:rFonts w:asciiTheme="minorHAnsi" w:hAnsiTheme="minorHAnsi"/>
          <w:szCs w:val="24"/>
        </w:rPr>
      </w:pPr>
      <w:r w:rsidRPr="007B26FC">
        <w:rPr>
          <w:rFonts w:asciiTheme="minorHAnsi" w:hAnsiTheme="minorHAnsi"/>
          <w:szCs w:val="24"/>
        </w:rPr>
        <w:t xml:space="preserve">Below are some examples of Emergencies that could necessitate an evacuation. </w:t>
      </w:r>
    </w:p>
    <w:p w14:paraId="37C7CDA7" w14:textId="77777777" w:rsidR="00577074" w:rsidRPr="007B26FC" w:rsidRDefault="00577074" w:rsidP="00577074">
      <w:pPr>
        <w:rPr>
          <w:rFonts w:asciiTheme="minorHAnsi" w:hAnsiTheme="minorHAnsi"/>
          <w:szCs w:val="24"/>
        </w:rPr>
      </w:pPr>
      <w:r w:rsidRPr="007B26FC">
        <w:rPr>
          <w:rFonts w:asciiTheme="minorHAnsi" w:hAnsiTheme="minorHAnsi"/>
          <w:szCs w:val="24"/>
        </w:rPr>
        <w:tab/>
        <w:t>Bushfire</w:t>
      </w:r>
      <w:r w:rsidRPr="007B26FC">
        <w:rPr>
          <w:rFonts w:asciiTheme="minorHAnsi" w:hAnsiTheme="minorHAnsi"/>
          <w:szCs w:val="24"/>
        </w:rPr>
        <w:tab/>
        <w:t>Fire</w:t>
      </w:r>
      <w:r w:rsidRPr="007B26FC">
        <w:rPr>
          <w:rFonts w:asciiTheme="minorHAnsi" w:hAnsiTheme="minorHAnsi"/>
          <w:szCs w:val="24"/>
        </w:rPr>
        <w:tab/>
      </w:r>
      <w:r w:rsidRPr="007B26FC">
        <w:rPr>
          <w:rFonts w:asciiTheme="minorHAnsi" w:hAnsiTheme="minorHAnsi"/>
          <w:szCs w:val="24"/>
        </w:rPr>
        <w:tab/>
      </w:r>
      <w:r w:rsidRPr="007B26FC">
        <w:rPr>
          <w:rFonts w:asciiTheme="minorHAnsi" w:hAnsiTheme="minorHAnsi"/>
          <w:szCs w:val="24"/>
        </w:rPr>
        <w:tab/>
        <w:t>Bomb Threat</w:t>
      </w:r>
      <w:r w:rsidRPr="007B26FC">
        <w:rPr>
          <w:rFonts w:asciiTheme="minorHAnsi" w:hAnsiTheme="minorHAnsi"/>
          <w:szCs w:val="24"/>
        </w:rPr>
        <w:tab/>
      </w:r>
      <w:r w:rsidRPr="007B26FC">
        <w:rPr>
          <w:rFonts w:asciiTheme="minorHAnsi" w:hAnsiTheme="minorHAnsi"/>
          <w:szCs w:val="24"/>
        </w:rPr>
        <w:tab/>
      </w:r>
      <w:r w:rsidRPr="007B26FC">
        <w:rPr>
          <w:rFonts w:asciiTheme="minorHAnsi" w:hAnsiTheme="minorHAnsi"/>
          <w:szCs w:val="24"/>
        </w:rPr>
        <w:tab/>
        <w:t>Custody Case</w:t>
      </w:r>
    </w:p>
    <w:p w14:paraId="07295996" w14:textId="77777777" w:rsidR="00577074" w:rsidRPr="007B26FC" w:rsidRDefault="00577074" w:rsidP="00577074">
      <w:pPr>
        <w:rPr>
          <w:rFonts w:asciiTheme="minorHAnsi" w:hAnsiTheme="minorHAnsi"/>
          <w:szCs w:val="24"/>
        </w:rPr>
      </w:pPr>
      <w:r w:rsidRPr="007B26FC">
        <w:rPr>
          <w:rFonts w:asciiTheme="minorHAnsi" w:hAnsiTheme="minorHAnsi"/>
          <w:szCs w:val="24"/>
        </w:rPr>
        <w:tab/>
        <w:t>Hold Up</w:t>
      </w:r>
      <w:r w:rsidRPr="007B26FC">
        <w:rPr>
          <w:rFonts w:asciiTheme="minorHAnsi" w:hAnsiTheme="minorHAnsi"/>
          <w:szCs w:val="24"/>
        </w:rPr>
        <w:tab/>
        <w:t>Toxic Fumes</w:t>
      </w:r>
      <w:r w:rsidRPr="007B26FC">
        <w:rPr>
          <w:rFonts w:asciiTheme="minorHAnsi" w:hAnsiTheme="minorHAnsi"/>
          <w:szCs w:val="24"/>
        </w:rPr>
        <w:tab/>
      </w:r>
      <w:r w:rsidRPr="007B26FC">
        <w:rPr>
          <w:rFonts w:asciiTheme="minorHAnsi" w:hAnsiTheme="minorHAnsi"/>
          <w:szCs w:val="24"/>
        </w:rPr>
        <w:tab/>
        <w:t>Hostage Taking</w:t>
      </w:r>
      <w:r w:rsidRPr="007B26FC">
        <w:rPr>
          <w:rFonts w:asciiTheme="minorHAnsi" w:hAnsiTheme="minorHAnsi"/>
          <w:szCs w:val="24"/>
        </w:rPr>
        <w:tab/>
      </w:r>
      <w:r>
        <w:rPr>
          <w:rFonts w:asciiTheme="minorHAnsi" w:hAnsiTheme="minorHAnsi"/>
          <w:szCs w:val="24"/>
        </w:rPr>
        <w:tab/>
      </w:r>
      <w:r w:rsidRPr="007B26FC">
        <w:rPr>
          <w:rFonts w:asciiTheme="minorHAnsi" w:hAnsiTheme="minorHAnsi"/>
          <w:szCs w:val="24"/>
        </w:rPr>
        <w:t>Gas Leak</w:t>
      </w:r>
    </w:p>
    <w:p w14:paraId="585E81C5" w14:textId="77777777" w:rsidR="00577074" w:rsidRPr="007B26FC" w:rsidRDefault="00577074" w:rsidP="00577074">
      <w:pPr>
        <w:rPr>
          <w:rFonts w:asciiTheme="minorHAnsi" w:hAnsiTheme="minorHAnsi"/>
          <w:szCs w:val="24"/>
        </w:rPr>
      </w:pPr>
      <w:r w:rsidRPr="007B26FC">
        <w:rPr>
          <w:rFonts w:asciiTheme="minorHAnsi" w:hAnsiTheme="minorHAnsi"/>
          <w:szCs w:val="24"/>
        </w:rPr>
        <w:tab/>
        <w:t>Siege</w:t>
      </w:r>
      <w:r w:rsidRPr="007B26FC">
        <w:rPr>
          <w:rFonts w:asciiTheme="minorHAnsi" w:hAnsiTheme="minorHAnsi"/>
          <w:szCs w:val="24"/>
        </w:rPr>
        <w:tab/>
      </w:r>
      <w:r w:rsidRPr="007B26FC">
        <w:rPr>
          <w:rFonts w:asciiTheme="minorHAnsi" w:hAnsiTheme="minorHAnsi"/>
          <w:szCs w:val="24"/>
        </w:rPr>
        <w:tab/>
        <w:t>Flood</w:t>
      </w:r>
      <w:r w:rsidRPr="007B26FC">
        <w:rPr>
          <w:rFonts w:asciiTheme="minorHAnsi" w:hAnsiTheme="minorHAnsi"/>
          <w:szCs w:val="24"/>
        </w:rPr>
        <w:tab/>
      </w:r>
      <w:r w:rsidRPr="007B26FC">
        <w:rPr>
          <w:rFonts w:asciiTheme="minorHAnsi" w:hAnsiTheme="minorHAnsi"/>
          <w:szCs w:val="24"/>
        </w:rPr>
        <w:tab/>
      </w:r>
      <w:r w:rsidRPr="007B26FC">
        <w:rPr>
          <w:rFonts w:asciiTheme="minorHAnsi" w:hAnsiTheme="minorHAnsi"/>
          <w:szCs w:val="24"/>
        </w:rPr>
        <w:tab/>
        <w:t>Medical</w:t>
      </w:r>
      <w:r w:rsidRPr="007B26FC">
        <w:rPr>
          <w:rFonts w:asciiTheme="minorHAnsi" w:hAnsiTheme="minorHAnsi"/>
          <w:szCs w:val="24"/>
        </w:rPr>
        <w:tab/>
      </w:r>
    </w:p>
    <w:p w14:paraId="3CA537D6" w14:textId="77777777" w:rsidR="00577074" w:rsidRPr="007B26FC" w:rsidRDefault="00577074" w:rsidP="00577074">
      <w:pPr>
        <w:rPr>
          <w:rFonts w:asciiTheme="minorHAnsi" w:hAnsiTheme="minorHAnsi"/>
          <w:bCs/>
          <w:szCs w:val="24"/>
        </w:rPr>
      </w:pPr>
      <w:r w:rsidRPr="007B26FC">
        <w:rPr>
          <w:rFonts w:asciiTheme="minorHAnsi" w:hAnsiTheme="minorHAnsi"/>
          <w:bCs/>
          <w:szCs w:val="24"/>
        </w:rPr>
        <w:t xml:space="preserve">Our two relocation areas are the parkland area accessed by going under Plenty River Drive with collection from </w:t>
      </w:r>
      <w:proofErr w:type="spellStart"/>
      <w:r w:rsidRPr="007B26FC">
        <w:rPr>
          <w:rFonts w:asciiTheme="minorHAnsi" w:hAnsiTheme="minorHAnsi"/>
          <w:bCs/>
          <w:szCs w:val="24"/>
        </w:rPr>
        <w:t>Kundy</w:t>
      </w:r>
      <w:proofErr w:type="spellEnd"/>
      <w:r w:rsidRPr="007B26FC">
        <w:rPr>
          <w:rFonts w:asciiTheme="minorHAnsi" w:hAnsiTheme="minorHAnsi"/>
          <w:bCs/>
          <w:szCs w:val="24"/>
        </w:rPr>
        <w:t xml:space="preserve"> Close/</w:t>
      </w:r>
      <w:proofErr w:type="spellStart"/>
      <w:r w:rsidRPr="007B26FC">
        <w:rPr>
          <w:rFonts w:asciiTheme="minorHAnsi" w:hAnsiTheme="minorHAnsi"/>
          <w:bCs/>
          <w:szCs w:val="24"/>
        </w:rPr>
        <w:t>Lebunya</w:t>
      </w:r>
      <w:proofErr w:type="spellEnd"/>
      <w:r w:rsidRPr="007B26FC">
        <w:rPr>
          <w:rFonts w:asciiTheme="minorHAnsi" w:hAnsiTheme="minorHAnsi"/>
          <w:bCs/>
          <w:szCs w:val="24"/>
        </w:rPr>
        <w:t xml:space="preserve"> Court and Greensborough Park collecting off </w:t>
      </w:r>
      <w:proofErr w:type="spellStart"/>
      <w:r w:rsidRPr="007B26FC">
        <w:rPr>
          <w:rFonts w:asciiTheme="minorHAnsi" w:hAnsiTheme="minorHAnsi"/>
          <w:bCs/>
          <w:szCs w:val="24"/>
        </w:rPr>
        <w:t>Kalparrin</w:t>
      </w:r>
      <w:proofErr w:type="spellEnd"/>
      <w:r w:rsidRPr="007B26FC">
        <w:rPr>
          <w:rFonts w:asciiTheme="minorHAnsi" w:hAnsiTheme="minorHAnsi"/>
          <w:bCs/>
          <w:szCs w:val="24"/>
        </w:rPr>
        <w:t xml:space="preserve"> Avenue.</w:t>
      </w:r>
    </w:p>
    <w:p w14:paraId="295BDB58" w14:textId="77777777" w:rsidR="00577074" w:rsidRPr="007B26FC" w:rsidRDefault="00577074" w:rsidP="00577074">
      <w:pPr>
        <w:rPr>
          <w:rFonts w:asciiTheme="minorHAnsi" w:hAnsiTheme="minorHAnsi"/>
          <w:szCs w:val="24"/>
        </w:rPr>
      </w:pPr>
      <w:r w:rsidRPr="007B26FC">
        <w:rPr>
          <w:rFonts w:asciiTheme="minorHAnsi" w:hAnsiTheme="minorHAnsi"/>
          <w:bCs/>
          <w:szCs w:val="24"/>
        </w:rPr>
        <w:tab/>
      </w:r>
      <w:r w:rsidRPr="007B26FC">
        <w:rPr>
          <w:rFonts w:asciiTheme="minorHAnsi" w:hAnsiTheme="minorHAnsi"/>
          <w:bCs/>
          <w:szCs w:val="24"/>
        </w:rPr>
        <w:tab/>
      </w:r>
      <w:r w:rsidRPr="007B26FC">
        <w:rPr>
          <w:rFonts w:asciiTheme="minorHAnsi" w:hAnsiTheme="minorHAnsi"/>
          <w:bCs/>
          <w:szCs w:val="24"/>
        </w:rPr>
        <w:tab/>
        <w:t xml:space="preserve"> </w:t>
      </w:r>
      <w:r w:rsidRPr="007B26FC">
        <w:rPr>
          <w:rFonts w:asciiTheme="minorHAnsi" w:hAnsiTheme="minorHAnsi"/>
          <w:bCs/>
          <w:szCs w:val="24"/>
        </w:rPr>
        <w:tab/>
        <w:t xml:space="preserve">     </w:t>
      </w:r>
    </w:p>
    <w:p w14:paraId="43FA8733" w14:textId="77777777" w:rsidR="00577074" w:rsidRDefault="00577074" w:rsidP="00577074">
      <w:pPr>
        <w:pStyle w:val="Heading2"/>
        <w:rPr>
          <w:rFonts w:asciiTheme="minorHAnsi" w:hAnsiTheme="minorHAnsi"/>
          <w:szCs w:val="24"/>
        </w:rPr>
      </w:pPr>
    </w:p>
    <w:p w14:paraId="7D218D42" w14:textId="77777777" w:rsidR="00577074" w:rsidRPr="0058142E" w:rsidRDefault="00577074" w:rsidP="00577074">
      <w:pPr>
        <w:rPr>
          <w:rFonts w:asciiTheme="minorHAnsi" w:hAnsiTheme="minorHAnsi" w:cstheme="minorHAnsi"/>
        </w:rPr>
      </w:pPr>
      <w:r w:rsidRPr="0058142E">
        <w:rPr>
          <w:rFonts w:asciiTheme="minorHAnsi" w:hAnsiTheme="minorHAnsi" w:cstheme="minorHAnsi"/>
        </w:rPr>
        <w:t>When it is unsafe for children, educators, staff and visitors to remain inside the facility, the Chief Warden/Early Childhood Commander on-site will take charge and activate the IMT if necessary.</w:t>
      </w:r>
    </w:p>
    <w:p w14:paraId="0B352619" w14:textId="77777777" w:rsidR="00577074" w:rsidRPr="0058142E" w:rsidRDefault="00577074" w:rsidP="00577074">
      <w:pPr>
        <w:rPr>
          <w:rFonts w:asciiTheme="minorHAnsi" w:hAnsiTheme="minorHAnsi" w:cstheme="minorHAnsi"/>
        </w:rPr>
      </w:pPr>
      <w:r w:rsidRPr="0058142E">
        <w:rPr>
          <w:rFonts w:asciiTheme="minorHAnsi" w:hAnsiTheme="minorHAnsi" w:cstheme="minorHAnsi"/>
        </w:rPr>
        <w:t xml:space="preserve"> </w:t>
      </w:r>
    </w:p>
    <w:p w14:paraId="11035025" w14:textId="77777777" w:rsidR="00577074" w:rsidRPr="0058142E" w:rsidRDefault="00577074" w:rsidP="00577074">
      <w:pPr>
        <w:pStyle w:val="ListParagraph"/>
        <w:numPr>
          <w:ilvl w:val="0"/>
          <w:numId w:val="8"/>
        </w:numPr>
        <w:ind w:left="426"/>
        <w:jc w:val="left"/>
        <w:rPr>
          <w:rFonts w:asciiTheme="minorHAnsi" w:hAnsiTheme="minorHAnsi" w:cstheme="minorHAnsi"/>
        </w:rPr>
      </w:pPr>
      <w:r w:rsidRPr="0058142E">
        <w:rPr>
          <w:rFonts w:asciiTheme="minorHAnsi" w:hAnsiTheme="minorHAnsi" w:cstheme="minorHAnsi"/>
          <w:b/>
        </w:rPr>
        <w:t>Call</w:t>
      </w:r>
      <w:r w:rsidRPr="0058142E">
        <w:rPr>
          <w:rFonts w:asciiTheme="minorHAnsi" w:hAnsiTheme="minorHAnsi" w:cstheme="minorHAnsi"/>
        </w:rPr>
        <w:t xml:space="preserve"> </w:t>
      </w:r>
      <w:r w:rsidRPr="0058142E">
        <w:rPr>
          <w:rFonts w:asciiTheme="minorHAnsi" w:hAnsiTheme="minorHAnsi" w:cstheme="minorHAnsi"/>
          <w:b/>
        </w:rPr>
        <w:t>000</w:t>
      </w:r>
      <w:r w:rsidRPr="0058142E">
        <w:rPr>
          <w:rFonts w:asciiTheme="minorHAnsi" w:hAnsiTheme="minorHAnsi" w:cstheme="minorHAnsi"/>
        </w:rPr>
        <w:t xml:space="preserve"> and inform emergency services of the nature of the emergency.</w:t>
      </w:r>
    </w:p>
    <w:p w14:paraId="472664B9" w14:textId="77777777" w:rsidR="00577074" w:rsidRPr="0058142E" w:rsidRDefault="00577074" w:rsidP="00577074">
      <w:pPr>
        <w:pStyle w:val="ListParagraph"/>
        <w:numPr>
          <w:ilvl w:val="0"/>
          <w:numId w:val="8"/>
        </w:numPr>
        <w:ind w:left="426"/>
        <w:jc w:val="left"/>
        <w:rPr>
          <w:rFonts w:asciiTheme="minorHAnsi" w:hAnsiTheme="minorHAnsi" w:cstheme="minorHAnsi"/>
        </w:rPr>
      </w:pPr>
      <w:r w:rsidRPr="0058142E">
        <w:rPr>
          <w:rFonts w:asciiTheme="minorHAnsi" w:hAnsiTheme="minorHAnsi" w:cstheme="minorHAnsi"/>
        </w:rPr>
        <w:t>Determine which of your facility’s pre-identified on-site evacuation points is most appropriate to use.</w:t>
      </w:r>
    </w:p>
    <w:p w14:paraId="26F2D969" w14:textId="77777777" w:rsidR="00577074" w:rsidRPr="0058142E" w:rsidRDefault="00577074" w:rsidP="00577074">
      <w:pPr>
        <w:pStyle w:val="ListParagraph"/>
        <w:numPr>
          <w:ilvl w:val="0"/>
          <w:numId w:val="8"/>
        </w:numPr>
        <w:ind w:left="426"/>
        <w:jc w:val="left"/>
        <w:rPr>
          <w:rFonts w:asciiTheme="minorHAnsi" w:hAnsiTheme="minorHAnsi" w:cstheme="minorHAnsi"/>
        </w:rPr>
      </w:pPr>
      <w:r w:rsidRPr="0058142E">
        <w:rPr>
          <w:rFonts w:asciiTheme="minorHAnsi" w:hAnsiTheme="minorHAnsi" w:cstheme="minorHAnsi"/>
        </w:rPr>
        <w:t xml:space="preserve">Assemble children, educators, staff and visitors at your nominated on-site </w:t>
      </w:r>
      <w:bookmarkStart w:id="0" w:name="_Hlk497649080"/>
      <w:r w:rsidRPr="0058142E">
        <w:rPr>
          <w:rFonts w:asciiTheme="minorHAnsi" w:hAnsiTheme="minorHAnsi" w:cstheme="minorHAnsi"/>
        </w:rPr>
        <w:t xml:space="preserve">evacuation assembly points: double gates near climbing frame, double gates near bike track, gate near children’s bathroom.  </w:t>
      </w:r>
      <w:bookmarkEnd w:id="0"/>
    </w:p>
    <w:p w14:paraId="4D8B6091" w14:textId="77777777" w:rsidR="00577074" w:rsidRPr="0058142E" w:rsidRDefault="00577074" w:rsidP="00577074">
      <w:pPr>
        <w:pStyle w:val="ListParagraph"/>
        <w:numPr>
          <w:ilvl w:val="0"/>
          <w:numId w:val="8"/>
        </w:numPr>
        <w:ind w:left="426"/>
        <w:jc w:val="left"/>
        <w:rPr>
          <w:rFonts w:asciiTheme="minorHAnsi" w:hAnsiTheme="minorHAnsi" w:cstheme="minorHAnsi"/>
        </w:rPr>
      </w:pPr>
      <w:r w:rsidRPr="0058142E">
        <w:rPr>
          <w:rFonts w:asciiTheme="minorHAnsi" w:hAnsiTheme="minorHAnsi" w:cstheme="minorHAnsi"/>
        </w:rPr>
        <w:t>Take the child attendance list, educator and staff attendance list, your Emergency Kit/First Aid Kit, individual children’s medical kits, and a copy of this EMP.</w:t>
      </w:r>
    </w:p>
    <w:p w14:paraId="77048931" w14:textId="77777777" w:rsidR="00577074" w:rsidRPr="0058142E" w:rsidRDefault="00577074" w:rsidP="00577074">
      <w:pPr>
        <w:pStyle w:val="ListParagraph"/>
        <w:numPr>
          <w:ilvl w:val="0"/>
          <w:numId w:val="8"/>
        </w:numPr>
        <w:ind w:left="426"/>
        <w:jc w:val="left"/>
        <w:rPr>
          <w:rFonts w:asciiTheme="minorHAnsi" w:hAnsiTheme="minorHAnsi" w:cstheme="minorHAnsi"/>
        </w:rPr>
      </w:pPr>
      <w:r w:rsidRPr="0058142E">
        <w:rPr>
          <w:rFonts w:asciiTheme="minorHAnsi" w:hAnsiTheme="minorHAnsi" w:cstheme="minorHAnsi"/>
        </w:rPr>
        <w:t>Once at the assembly point, check all children, educators, staff and visitors are accounted for.</w:t>
      </w:r>
    </w:p>
    <w:p w14:paraId="041019EF" w14:textId="77777777" w:rsidR="00577074" w:rsidRPr="0058142E" w:rsidRDefault="00577074" w:rsidP="00577074">
      <w:pPr>
        <w:pStyle w:val="ListParagraph"/>
        <w:numPr>
          <w:ilvl w:val="0"/>
          <w:numId w:val="8"/>
        </w:numPr>
        <w:ind w:left="426"/>
        <w:jc w:val="left"/>
        <w:rPr>
          <w:rFonts w:asciiTheme="minorHAnsi" w:hAnsiTheme="minorHAnsi" w:cstheme="minorHAnsi"/>
        </w:rPr>
      </w:pPr>
      <w:r w:rsidRPr="0058142E">
        <w:rPr>
          <w:rFonts w:asciiTheme="minorHAnsi" w:hAnsiTheme="minorHAnsi" w:cstheme="minorHAnsi"/>
        </w:rPr>
        <w:t xml:space="preserve">Ensure communications with emergency services is maintained.  </w:t>
      </w:r>
    </w:p>
    <w:p w14:paraId="78BFA67C" w14:textId="77777777" w:rsidR="00577074" w:rsidRPr="0058142E" w:rsidRDefault="00577074" w:rsidP="00577074">
      <w:pPr>
        <w:pStyle w:val="ListParagraph"/>
        <w:numPr>
          <w:ilvl w:val="0"/>
          <w:numId w:val="8"/>
        </w:numPr>
        <w:ind w:left="426"/>
        <w:jc w:val="left"/>
        <w:rPr>
          <w:rFonts w:asciiTheme="minorHAnsi" w:hAnsiTheme="minorHAnsi" w:cstheme="minorHAnsi"/>
        </w:rPr>
      </w:pPr>
      <w:r w:rsidRPr="0058142E">
        <w:rPr>
          <w:rFonts w:asciiTheme="minorHAnsi" w:hAnsiTheme="minorHAnsi" w:cstheme="minorHAnsi"/>
        </w:rPr>
        <w:t>Wait for emergency services to arrive or provide further information.</w:t>
      </w:r>
    </w:p>
    <w:p w14:paraId="6B62D9E1" w14:textId="77777777" w:rsidR="00577074" w:rsidRPr="0058142E" w:rsidRDefault="00577074" w:rsidP="00577074">
      <w:pPr>
        <w:pStyle w:val="ListParagraph"/>
        <w:numPr>
          <w:ilvl w:val="0"/>
          <w:numId w:val="8"/>
        </w:numPr>
        <w:ind w:left="426"/>
        <w:jc w:val="left"/>
        <w:rPr>
          <w:rFonts w:asciiTheme="minorHAnsi" w:hAnsiTheme="minorHAnsi" w:cstheme="minorHAnsi"/>
        </w:rPr>
      </w:pPr>
      <w:r w:rsidRPr="0058142E">
        <w:rPr>
          <w:rFonts w:asciiTheme="minorHAnsi" w:hAnsiTheme="minorHAnsi" w:cstheme="minorHAnsi"/>
        </w:rPr>
        <w:t>Confirm with emergency service personnel that it is safe to return to normal operations.</w:t>
      </w:r>
    </w:p>
    <w:p w14:paraId="4A4D903D" w14:textId="77777777" w:rsidR="00577074" w:rsidRPr="0058142E" w:rsidRDefault="00577074" w:rsidP="00577074">
      <w:pPr>
        <w:pStyle w:val="ListParagraph"/>
        <w:numPr>
          <w:ilvl w:val="0"/>
          <w:numId w:val="8"/>
        </w:numPr>
        <w:ind w:left="426"/>
        <w:jc w:val="left"/>
        <w:rPr>
          <w:rFonts w:asciiTheme="minorHAnsi" w:hAnsiTheme="minorHAnsi" w:cstheme="minorHAnsi"/>
        </w:rPr>
      </w:pPr>
      <w:r w:rsidRPr="0058142E">
        <w:rPr>
          <w:rFonts w:asciiTheme="minorHAnsi" w:hAnsiTheme="minorHAnsi" w:cstheme="minorHAnsi"/>
        </w:rPr>
        <w:t>Seek advice from your Approved Provider/Licensee or Person with Management or Control/Licensee Representative if required.</w:t>
      </w:r>
    </w:p>
    <w:p w14:paraId="1CA3459C" w14:textId="77777777" w:rsidR="00577074" w:rsidRPr="0058142E" w:rsidRDefault="00577074" w:rsidP="00577074">
      <w:pPr>
        <w:pStyle w:val="ListParagraph"/>
        <w:numPr>
          <w:ilvl w:val="0"/>
          <w:numId w:val="8"/>
        </w:numPr>
        <w:ind w:left="426"/>
        <w:jc w:val="left"/>
        <w:rPr>
          <w:rFonts w:asciiTheme="minorHAnsi" w:hAnsiTheme="minorHAnsi" w:cstheme="minorHAnsi"/>
        </w:rPr>
      </w:pPr>
      <w:r w:rsidRPr="0058142E">
        <w:rPr>
          <w:rFonts w:asciiTheme="minorHAnsi" w:hAnsiTheme="minorHAnsi" w:cstheme="minorHAnsi"/>
        </w:rPr>
        <w:t xml:space="preserve">Maintain a record of actions/decisions undertaken and times. </w:t>
      </w:r>
    </w:p>
    <w:p w14:paraId="3EB23628" w14:textId="77777777" w:rsidR="00577074" w:rsidRPr="0058142E" w:rsidRDefault="00577074" w:rsidP="00577074">
      <w:pPr>
        <w:pStyle w:val="ListParagraph"/>
        <w:numPr>
          <w:ilvl w:val="0"/>
          <w:numId w:val="8"/>
        </w:numPr>
        <w:ind w:left="426"/>
        <w:jc w:val="left"/>
        <w:rPr>
          <w:rFonts w:asciiTheme="minorHAnsi" w:hAnsiTheme="minorHAnsi" w:cstheme="minorHAnsi"/>
        </w:rPr>
      </w:pPr>
      <w:r w:rsidRPr="0058142E">
        <w:rPr>
          <w:rFonts w:asciiTheme="minorHAnsi" w:hAnsiTheme="minorHAnsi" w:cstheme="minorHAnsi"/>
        </w:rPr>
        <w:t xml:space="preserve">Contact parents as required or as per service policy. </w:t>
      </w:r>
    </w:p>
    <w:p w14:paraId="55D4771E" w14:textId="77777777" w:rsidR="00577074" w:rsidRPr="0058142E" w:rsidRDefault="00577074" w:rsidP="00577074">
      <w:pPr>
        <w:rPr>
          <w:rFonts w:asciiTheme="minorHAnsi" w:hAnsiTheme="minorHAnsi" w:cstheme="minorHAnsi"/>
        </w:rPr>
      </w:pPr>
    </w:p>
    <w:p w14:paraId="52EAAAE4" w14:textId="77777777" w:rsidR="00577074" w:rsidRPr="0058142E" w:rsidRDefault="00577074" w:rsidP="00577074">
      <w:pPr>
        <w:pStyle w:val="Heading1"/>
        <w:spacing w:before="0"/>
        <w:rPr>
          <w:rFonts w:asciiTheme="minorHAnsi" w:hAnsiTheme="minorHAnsi" w:cstheme="minorHAnsi"/>
          <w:sz w:val="22"/>
          <w:szCs w:val="22"/>
        </w:rPr>
      </w:pPr>
    </w:p>
    <w:p w14:paraId="0FAAC360" w14:textId="77777777" w:rsidR="00577074" w:rsidRPr="0058142E" w:rsidRDefault="00577074" w:rsidP="00577074">
      <w:pPr>
        <w:rPr>
          <w:rFonts w:asciiTheme="minorHAnsi" w:hAnsiTheme="minorHAnsi" w:cstheme="minorHAnsi"/>
          <w:b/>
          <w:szCs w:val="24"/>
        </w:rPr>
      </w:pPr>
      <w:r w:rsidRPr="0058142E">
        <w:rPr>
          <w:rFonts w:asciiTheme="minorHAnsi" w:hAnsiTheme="minorHAnsi" w:cstheme="minorHAnsi"/>
          <w:b/>
          <w:szCs w:val="24"/>
        </w:rPr>
        <w:t>Actions after on-site evacuation/relocation procedure</w:t>
      </w:r>
    </w:p>
    <w:p w14:paraId="2515E57C" w14:textId="77777777" w:rsidR="00577074" w:rsidRPr="0058142E" w:rsidRDefault="00577074" w:rsidP="00577074">
      <w:pPr>
        <w:pStyle w:val="ListParagraph"/>
        <w:numPr>
          <w:ilvl w:val="0"/>
          <w:numId w:val="9"/>
        </w:numPr>
        <w:ind w:left="426"/>
        <w:jc w:val="left"/>
        <w:rPr>
          <w:rFonts w:asciiTheme="minorHAnsi" w:hAnsiTheme="minorHAnsi" w:cstheme="minorHAnsi"/>
        </w:rPr>
      </w:pPr>
      <w:r w:rsidRPr="0058142E">
        <w:rPr>
          <w:rFonts w:asciiTheme="minorHAnsi" w:hAnsiTheme="minorHAnsi" w:cstheme="minorHAnsi"/>
        </w:rPr>
        <w:t xml:space="preserve">Ensure any children, educators, staff or visitors with medical or other needs are supported. </w:t>
      </w:r>
    </w:p>
    <w:p w14:paraId="541194F2" w14:textId="77777777" w:rsidR="00577074" w:rsidRPr="0058142E" w:rsidRDefault="00577074" w:rsidP="00577074">
      <w:pPr>
        <w:pStyle w:val="ListParagraph"/>
        <w:numPr>
          <w:ilvl w:val="0"/>
          <w:numId w:val="9"/>
        </w:numPr>
        <w:ind w:left="426"/>
        <w:jc w:val="left"/>
        <w:rPr>
          <w:rFonts w:asciiTheme="minorHAnsi" w:hAnsiTheme="minorHAnsi" w:cstheme="minorHAnsi"/>
        </w:rPr>
      </w:pPr>
      <w:r w:rsidRPr="0058142E">
        <w:rPr>
          <w:rFonts w:asciiTheme="minorHAnsi" w:hAnsiTheme="minorHAnsi" w:cstheme="minorHAnsi"/>
        </w:rPr>
        <w:t>Determine whether to activate your parent reunification process.</w:t>
      </w:r>
      <w:r w:rsidRPr="0058142E">
        <w:rPr>
          <w:rFonts w:asciiTheme="minorHAnsi" w:hAnsiTheme="minorHAnsi" w:cstheme="minorHAnsi"/>
        </w:rPr>
        <w:tab/>
      </w:r>
    </w:p>
    <w:p w14:paraId="418BEC05" w14:textId="77777777" w:rsidR="00577074" w:rsidRPr="0058142E" w:rsidRDefault="00577074" w:rsidP="00577074">
      <w:pPr>
        <w:pStyle w:val="ListParagraph"/>
        <w:numPr>
          <w:ilvl w:val="0"/>
          <w:numId w:val="9"/>
        </w:numPr>
        <w:ind w:left="426"/>
        <w:jc w:val="left"/>
        <w:rPr>
          <w:rFonts w:asciiTheme="minorHAnsi" w:hAnsiTheme="minorHAnsi" w:cstheme="minorHAnsi"/>
        </w:rPr>
      </w:pPr>
      <w:r w:rsidRPr="0058142E">
        <w:rPr>
          <w:rFonts w:asciiTheme="minorHAnsi" w:hAnsiTheme="minorHAnsi" w:cstheme="minorHAnsi"/>
        </w:rPr>
        <w:t xml:space="preserve">Determine if there is any specific information educators, staff, children and visitors need to know (e.g. parent reunification process or areas of the facility to avoid). </w:t>
      </w:r>
    </w:p>
    <w:p w14:paraId="2FEA4912" w14:textId="77777777" w:rsidR="00577074" w:rsidRPr="0058142E" w:rsidRDefault="00577074" w:rsidP="00577074">
      <w:pPr>
        <w:pStyle w:val="ListParagraph"/>
        <w:numPr>
          <w:ilvl w:val="0"/>
          <w:numId w:val="9"/>
        </w:numPr>
        <w:ind w:left="426"/>
        <w:jc w:val="left"/>
        <w:rPr>
          <w:rFonts w:asciiTheme="minorHAnsi" w:hAnsiTheme="minorHAnsi" w:cstheme="minorHAnsi"/>
        </w:rPr>
      </w:pPr>
      <w:r w:rsidRPr="0058142E">
        <w:rPr>
          <w:rFonts w:asciiTheme="minorHAnsi" w:hAnsiTheme="minorHAnsi" w:cstheme="minorHAnsi"/>
        </w:rPr>
        <w:t>Print and issue pre-prepared parent letters as appropriate.</w:t>
      </w:r>
    </w:p>
    <w:p w14:paraId="4A01F56E" w14:textId="77777777" w:rsidR="00577074" w:rsidRPr="0058142E" w:rsidRDefault="00577074" w:rsidP="00577074">
      <w:pPr>
        <w:pStyle w:val="ListParagraph"/>
        <w:numPr>
          <w:ilvl w:val="0"/>
          <w:numId w:val="9"/>
        </w:numPr>
        <w:ind w:left="426"/>
        <w:jc w:val="left"/>
        <w:rPr>
          <w:rFonts w:asciiTheme="minorHAnsi" w:hAnsiTheme="minorHAnsi" w:cstheme="minorHAnsi"/>
        </w:rPr>
      </w:pPr>
      <w:r w:rsidRPr="0058142E">
        <w:rPr>
          <w:rFonts w:asciiTheme="minorHAnsi" w:hAnsiTheme="minorHAnsi" w:cstheme="minorHAnsi"/>
        </w:rPr>
        <w:t>Undertake operational debrief with educators, staff and Incident Management Team to identify any on-site evacuation and procedural changes that may be required.</w:t>
      </w:r>
    </w:p>
    <w:p w14:paraId="48315826" w14:textId="77777777" w:rsidR="00577074" w:rsidRPr="0058142E" w:rsidRDefault="00577074" w:rsidP="00577074">
      <w:pPr>
        <w:pStyle w:val="ListParagraph"/>
        <w:numPr>
          <w:ilvl w:val="0"/>
          <w:numId w:val="9"/>
        </w:numPr>
        <w:tabs>
          <w:tab w:val="left" w:pos="8647"/>
        </w:tabs>
        <w:ind w:leftChars="31" w:left="463" w:right="686" w:hangingChars="162" w:hanging="389"/>
        <w:jc w:val="left"/>
        <w:rPr>
          <w:rFonts w:asciiTheme="minorHAnsi" w:hAnsiTheme="minorHAnsi" w:cstheme="minorHAnsi"/>
          <w:bCs/>
        </w:rPr>
      </w:pPr>
      <w:r w:rsidRPr="0058142E">
        <w:rPr>
          <w:rFonts w:asciiTheme="minorHAnsi" w:hAnsiTheme="minorHAnsi" w:cstheme="minorHAnsi"/>
        </w:rPr>
        <w:lastRenderedPageBreak/>
        <w:t xml:space="preserve">Complete your Post Emergency Record form (refer to Appendix 4 of the </w:t>
      </w:r>
      <w:r w:rsidRPr="0058142E">
        <w:rPr>
          <w:rFonts w:asciiTheme="minorHAnsi" w:hAnsiTheme="minorHAnsi" w:cstheme="minorHAnsi"/>
          <w:i/>
        </w:rPr>
        <w:t>Guide to Developing Your Emergency Management Plan</w:t>
      </w:r>
      <w:r w:rsidRPr="0058142E">
        <w:rPr>
          <w:rFonts w:asciiTheme="minorHAnsi" w:hAnsiTheme="minorHAnsi" w:cstheme="minorHAnsi"/>
        </w:rPr>
        <w:t>).</w:t>
      </w:r>
    </w:p>
    <w:p w14:paraId="280F85D2" w14:textId="77777777" w:rsidR="00577074" w:rsidRPr="0058142E" w:rsidRDefault="00577074" w:rsidP="00577074">
      <w:pPr>
        <w:pStyle w:val="ListParagraph"/>
        <w:numPr>
          <w:ilvl w:val="0"/>
          <w:numId w:val="9"/>
        </w:numPr>
        <w:tabs>
          <w:tab w:val="left" w:pos="8647"/>
        </w:tabs>
        <w:ind w:leftChars="31" w:left="463" w:right="686" w:hangingChars="162" w:hanging="389"/>
        <w:jc w:val="left"/>
        <w:rPr>
          <w:rFonts w:asciiTheme="minorHAnsi" w:hAnsiTheme="minorHAnsi" w:cstheme="minorHAnsi"/>
        </w:rPr>
      </w:pPr>
      <w:r w:rsidRPr="0058142E">
        <w:rPr>
          <w:rFonts w:asciiTheme="minorHAnsi" w:hAnsiTheme="minorHAnsi" w:cstheme="minorHAnsi"/>
        </w:rPr>
        <w:t>Education and care services and children’s services are reminded that they must report serious incidents to the relevant DET QARD Area Team</w:t>
      </w:r>
      <w:r w:rsidRPr="0058142E" w:rsidDel="00302FDC">
        <w:rPr>
          <w:rFonts w:asciiTheme="minorHAnsi" w:hAnsiTheme="minorHAnsi" w:cstheme="minorHAnsi"/>
        </w:rPr>
        <w:t xml:space="preserve"> </w:t>
      </w:r>
      <w:r w:rsidRPr="0058142E">
        <w:rPr>
          <w:rFonts w:asciiTheme="minorHAnsi" w:hAnsiTheme="minorHAnsi" w:cstheme="minorHAnsi"/>
        </w:rPr>
        <w:t xml:space="preserve">in accordance with relevant regulatory requirements.  This can be submitted on-line via the NQA IT portal.  Service agreements also require approved providers or licensees to notify DET in the event of a serious incident.   </w:t>
      </w:r>
    </w:p>
    <w:p w14:paraId="768D7EDC" w14:textId="77777777" w:rsidR="00577074" w:rsidRPr="0058142E" w:rsidRDefault="00577074" w:rsidP="00577074">
      <w:pPr>
        <w:pStyle w:val="ListParagraph"/>
        <w:numPr>
          <w:ilvl w:val="1"/>
          <w:numId w:val="10"/>
        </w:numPr>
        <w:spacing w:after="200"/>
        <w:ind w:left="1026" w:hanging="425"/>
        <w:jc w:val="left"/>
        <w:rPr>
          <w:rFonts w:asciiTheme="minorHAnsi" w:hAnsiTheme="minorHAnsi" w:cstheme="minorHAnsi"/>
          <w:bCs/>
        </w:rPr>
      </w:pPr>
      <w:r w:rsidRPr="0058142E">
        <w:rPr>
          <w:rFonts w:asciiTheme="minorHAnsi" w:hAnsiTheme="minorHAnsi" w:cstheme="minorHAnsi"/>
          <w:bCs/>
        </w:rPr>
        <w:t xml:space="preserve">Education and care services operating under the NQF refer to the </w:t>
      </w:r>
      <w:r w:rsidRPr="0058142E">
        <w:rPr>
          <w:rFonts w:asciiTheme="minorHAnsi" w:hAnsiTheme="minorHAnsi" w:cstheme="minorHAnsi"/>
        </w:rPr>
        <w:t xml:space="preserve">fact sheet </w:t>
      </w:r>
      <w:r w:rsidRPr="0058142E">
        <w:rPr>
          <w:rFonts w:asciiTheme="minorHAnsi" w:hAnsiTheme="minorHAnsi" w:cstheme="minorHAnsi"/>
          <w:i/>
        </w:rPr>
        <w:t xml:space="preserve">Serious incidents and complaints </w:t>
      </w:r>
      <w:r w:rsidRPr="0058142E">
        <w:rPr>
          <w:rFonts w:asciiTheme="minorHAnsi" w:hAnsiTheme="minorHAnsi" w:cstheme="minorHAnsi"/>
        </w:rPr>
        <w:t>available at:</w:t>
      </w:r>
      <w:r w:rsidRPr="0058142E">
        <w:rPr>
          <w:rFonts w:asciiTheme="minorHAnsi" w:hAnsiTheme="minorHAnsi" w:cstheme="minorHAnsi"/>
          <w:i/>
        </w:rPr>
        <w:t xml:space="preserve"> </w:t>
      </w:r>
      <w:hyperlink r:id="rId9" w:history="1">
        <w:r w:rsidRPr="0058142E">
          <w:rPr>
            <w:rStyle w:val="Hyperlink"/>
            <w:rFonts w:asciiTheme="minorHAnsi" w:hAnsiTheme="minorHAnsi" w:cstheme="minorHAnsi"/>
          </w:rPr>
          <w:t>www.education.vic.gov.au/childhood/providers/regulation/Pages/nqffactsheets.aspx</w:t>
        </w:r>
      </w:hyperlink>
    </w:p>
    <w:p w14:paraId="72898327" w14:textId="2D48B941" w:rsidR="008E436F" w:rsidRPr="00E80CE7" w:rsidRDefault="00577074" w:rsidP="00577074">
      <w:pPr>
        <w:pStyle w:val="BodyText1"/>
        <w:spacing w:before="0" w:after="0"/>
        <w:ind w:left="360"/>
        <w:jc w:val="both"/>
        <w:rPr>
          <w:rFonts w:asciiTheme="minorHAnsi" w:hAnsiTheme="minorHAnsi" w:cs="Arial"/>
          <w:sz w:val="24"/>
          <w:szCs w:val="24"/>
        </w:rPr>
      </w:pPr>
      <w:r w:rsidRPr="0058142E">
        <w:rPr>
          <w:rFonts w:asciiTheme="minorHAnsi" w:hAnsiTheme="minorHAnsi" w:cstheme="minorHAnsi"/>
          <w:bCs/>
        </w:rPr>
        <w:t>Children’s services operating under the Children’s Services Act refer to the</w:t>
      </w:r>
      <w:r w:rsidRPr="0058142E">
        <w:rPr>
          <w:rFonts w:asciiTheme="minorHAnsi" w:hAnsiTheme="minorHAnsi" w:cstheme="minorHAnsi"/>
          <w:bCs/>
          <w:i/>
        </w:rPr>
        <w:t xml:space="preserve"> </w:t>
      </w:r>
      <w:r w:rsidRPr="0058142E">
        <w:rPr>
          <w:rFonts w:asciiTheme="minorHAnsi" w:hAnsiTheme="minorHAnsi" w:cstheme="minorHAnsi"/>
          <w:bCs/>
        </w:rPr>
        <w:t xml:space="preserve">practice note </w:t>
      </w:r>
      <w:r w:rsidRPr="0058142E">
        <w:rPr>
          <w:rFonts w:asciiTheme="minorHAnsi" w:hAnsiTheme="minorHAnsi" w:cstheme="minorHAnsi"/>
          <w:bCs/>
          <w:i/>
        </w:rPr>
        <w:t xml:space="preserve">Serious incidents </w:t>
      </w:r>
      <w:r w:rsidRPr="0058142E">
        <w:rPr>
          <w:rFonts w:asciiTheme="minorHAnsi" w:hAnsiTheme="minorHAnsi" w:cstheme="minorHAnsi"/>
          <w:bCs/>
        </w:rPr>
        <w:t xml:space="preserve">available at: </w:t>
      </w:r>
      <w:hyperlink r:id="rId10" w:history="1">
        <w:r w:rsidRPr="0058142E">
          <w:rPr>
            <w:rStyle w:val="Hyperlink"/>
            <w:rFonts w:asciiTheme="minorHAnsi" w:hAnsiTheme="minorHAnsi" w:cstheme="minorHAnsi"/>
            <w:bCs/>
          </w:rPr>
          <w:t>www.education.vic.gov.au/childhood/providers/regulation/Pages/vcspracnotes.aspx</w:t>
        </w:r>
      </w:hyperlink>
    </w:p>
    <w:p w14:paraId="5A12C940" w14:textId="77777777" w:rsidR="00D1458E" w:rsidRPr="008E436F" w:rsidRDefault="00E80CE7" w:rsidP="00E80CE7">
      <w:pPr>
        <w:pStyle w:val="BodyText"/>
        <w:ind w:right="517"/>
        <w:jc w:val="both"/>
        <w:rPr>
          <w:rFonts w:asciiTheme="minorHAnsi" w:hAnsiTheme="minorHAnsi"/>
          <w:sz w:val="24"/>
          <w:szCs w:val="24"/>
        </w:rPr>
      </w:pPr>
      <w:r w:rsidRPr="008E436F">
        <w:rPr>
          <w:rFonts w:asciiTheme="minorHAnsi" w:hAnsiTheme="minorHAnsi" w:cs="Arial"/>
          <w:sz w:val="24"/>
          <w:szCs w:val="24"/>
        </w:rPr>
        <w:t>Educators will care for children until they are able to return to the Kindergarten as advised by emergency workers or they are collected by parents.</w:t>
      </w:r>
      <w:bookmarkStart w:id="1" w:name="_GoBack"/>
      <w:bookmarkEnd w:id="1"/>
    </w:p>
    <w:p w14:paraId="1DBF8AD6" w14:textId="77777777" w:rsidR="008A3E6A" w:rsidRDefault="008A3E6A" w:rsidP="00E80CE7">
      <w:pPr>
        <w:rPr>
          <w:rFonts w:asciiTheme="minorHAnsi" w:hAnsiTheme="minorHAnsi"/>
          <w:szCs w:val="24"/>
        </w:rPr>
      </w:pPr>
    </w:p>
    <w:p w14:paraId="583E0231" w14:textId="77777777" w:rsidR="0060165C" w:rsidRDefault="0060165C" w:rsidP="00E80CE7">
      <w:pPr>
        <w:rPr>
          <w:rFonts w:asciiTheme="minorHAnsi" w:hAnsiTheme="minorHAnsi"/>
          <w:szCs w:val="24"/>
        </w:rPr>
      </w:pPr>
    </w:p>
    <w:p w14:paraId="5DE6F275" w14:textId="77777777" w:rsidR="0060165C" w:rsidRDefault="0060165C" w:rsidP="00E80CE7">
      <w:pPr>
        <w:rPr>
          <w:rFonts w:asciiTheme="minorHAnsi" w:hAnsiTheme="minorHAnsi"/>
          <w:szCs w:val="24"/>
        </w:rPr>
      </w:pPr>
    </w:p>
    <w:p w14:paraId="7FF0587A" w14:textId="77777777" w:rsidR="0060165C" w:rsidRDefault="0060165C" w:rsidP="00E80CE7">
      <w:pPr>
        <w:rPr>
          <w:rFonts w:asciiTheme="minorHAnsi" w:hAnsiTheme="minorHAnsi"/>
          <w:szCs w:val="24"/>
        </w:rPr>
      </w:pPr>
    </w:p>
    <w:p w14:paraId="427F48B1" w14:textId="77777777" w:rsidR="0060165C" w:rsidRPr="007E5D4C" w:rsidRDefault="0060165C" w:rsidP="00E80CE7">
      <w:pPr>
        <w:rPr>
          <w:rFonts w:asciiTheme="minorHAnsi" w:hAnsiTheme="minorHAnsi"/>
          <w:szCs w:val="24"/>
        </w:rPr>
      </w:pPr>
    </w:p>
    <w:p w14:paraId="28147842" w14:textId="05075D6D" w:rsidR="008A3E6A" w:rsidRPr="008E436F" w:rsidRDefault="008A3E6A" w:rsidP="00E80CE7">
      <w:pPr>
        <w:ind w:left="426" w:right="517"/>
        <w:jc w:val="center"/>
        <w:rPr>
          <w:rFonts w:asciiTheme="minorHAnsi" w:hAnsiTheme="minorHAnsi"/>
          <w:sz w:val="36"/>
          <w:szCs w:val="36"/>
        </w:rPr>
      </w:pPr>
      <w:r w:rsidRPr="008E436F">
        <w:rPr>
          <w:rFonts w:asciiTheme="minorHAnsi" w:hAnsiTheme="minorHAnsi"/>
          <w:b/>
          <w:caps/>
          <w:sz w:val="36"/>
          <w:szCs w:val="36"/>
        </w:rPr>
        <w:t>We all look</w:t>
      </w:r>
      <w:r w:rsidR="00F519A8" w:rsidRPr="008E436F">
        <w:rPr>
          <w:rFonts w:asciiTheme="minorHAnsi" w:hAnsiTheme="minorHAnsi"/>
          <w:b/>
          <w:caps/>
          <w:sz w:val="36"/>
          <w:szCs w:val="36"/>
        </w:rPr>
        <w:t xml:space="preserve"> forward to a great year in 201</w:t>
      </w:r>
      <w:r w:rsidR="001C6E34" w:rsidRPr="008E436F">
        <w:rPr>
          <w:rFonts w:asciiTheme="minorHAnsi" w:hAnsiTheme="minorHAnsi"/>
          <w:b/>
          <w:caps/>
          <w:sz w:val="36"/>
          <w:szCs w:val="36"/>
        </w:rPr>
        <w:t>9</w:t>
      </w:r>
      <w:r w:rsidR="007C7F25">
        <w:rPr>
          <w:rFonts w:asciiTheme="minorHAnsi" w:hAnsiTheme="minorHAnsi"/>
          <w:b/>
          <w:caps/>
          <w:sz w:val="36"/>
          <w:szCs w:val="36"/>
        </w:rPr>
        <w:t>.</w:t>
      </w:r>
    </w:p>
    <w:p w14:paraId="0A152C8F" w14:textId="77777777" w:rsidR="007C7F25" w:rsidRDefault="008A3E6A" w:rsidP="00E80CE7">
      <w:pPr>
        <w:pStyle w:val="BodyText"/>
        <w:ind w:left="426" w:right="517"/>
        <w:jc w:val="center"/>
        <w:rPr>
          <w:rFonts w:asciiTheme="minorHAnsi" w:hAnsiTheme="minorHAnsi"/>
          <w:sz w:val="36"/>
          <w:szCs w:val="36"/>
        </w:rPr>
      </w:pPr>
      <w:r w:rsidRPr="008E436F">
        <w:rPr>
          <w:rFonts w:asciiTheme="minorHAnsi" w:hAnsiTheme="minorHAnsi"/>
          <w:sz w:val="36"/>
          <w:szCs w:val="36"/>
        </w:rPr>
        <w:t>Please do not hesitate to ask if you have any questions.</w:t>
      </w:r>
    </w:p>
    <w:p w14:paraId="34563A2B" w14:textId="59F7CBDA" w:rsidR="008A3E6A" w:rsidRDefault="008A3E6A" w:rsidP="00E80CE7">
      <w:pPr>
        <w:pStyle w:val="BodyText"/>
        <w:ind w:left="426" w:right="517"/>
        <w:jc w:val="center"/>
        <w:rPr>
          <w:rFonts w:asciiTheme="minorHAnsi" w:hAnsiTheme="minorHAnsi"/>
          <w:sz w:val="36"/>
          <w:szCs w:val="36"/>
        </w:rPr>
      </w:pPr>
      <w:r w:rsidRPr="008E436F">
        <w:rPr>
          <w:rFonts w:asciiTheme="minorHAnsi" w:hAnsiTheme="minorHAnsi"/>
          <w:sz w:val="36"/>
          <w:szCs w:val="36"/>
        </w:rPr>
        <w:t xml:space="preserve"> staff and the committee are more than happy to chat about any queries you have.</w:t>
      </w:r>
    </w:p>
    <w:p w14:paraId="125450DA" w14:textId="47AE68D4" w:rsidR="00577074" w:rsidRDefault="00577074" w:rsidP="00E80CE7">
      <w:pPr>
        <w:pStyle w:val="BodyText"/>
        <w:ind w:left="426" w:right="517"/>
        <w:jc w:val="center"/>
        <w:rPr>
          <w:rFonts w:asciiTheme="minorHAnsi" w:hAnsiTheme="minorHAnsi"/>
          <w:sz w:val="36"/>
          <w:szCs w:val="36"/>
        </w:rPr>
      </w:pPr>
    </w:p>
    <w:p w14:paraId="08F8583F" w14:textId="77777777" w:rsidR="00577074" w:rsidRPr="008E436F" w:rsidRDefault="00577074" w:rsidP="00E80CE7">
      <w:pPr>
        <w:pStyle w:val="BodyText"/>
        <w:ind w:left="426" w:right="517"/>
        <w:jc w:val="center"/>
        <w:rPr>
          <w:rFonts w:asciiTheme="minorHAnsi" w:hAnsiTheme="minorHAnsi"/>
          <w:sz w:val="36"/>
          <w:szCs w:val="36"/>
        </w:rPr>
      </w:pPr>
    </w:p>
    <w:sectPr w:rsidR="00577074" w:rsidRPr="008E436F" w:rsidSect="003F613C">
      <w:pgSz w:w="11906" w:h="16838"/>
      <w:pgMar w:top="1134" w:right="1440" w:bottom="1134"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Mincho"/>
    <w:charset w:val="80"/>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6C605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3C2A2F"/>
    <w:multiLevelType w:val="hybridMultilevel"/>
    <w:tmpl w:val="4E9625FE"/>
    <w:lvl w:ilvl="0" w:tplc="0C090001">
      <w:start w:val="1"/>
      <w:numFmt w:val="bullet"/>
      <w:lvlText w:val=""/>
      <w:lvlJc w:val="left"/>
      <w:pPr>
        <w:ind w:left="360" w:hanging="360"/>
      </w:pPr>
      <w:rPr>
        <w:rFonts w:ascii="Symbol" w:hAnsi="Symbol" w:hint="default"/>
        <w:sz w:val="24"/>
        <w:szCs w:val="24"/>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27CC7314"/>
    <w:multiLevelType w:val="hybridMultilevel"/>
    <w:tmpl w:val="11C2AF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89C1AAB"/>
    <w:multiLevelType w:val="hybridMultilevel"/>
    <w:tmpl w:val="787490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374174"/>
    <w:multiLevelType w:val="hybridMultilevel"/>
    <w:tmpl w:val="46FA3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9305941"/>
    <w:multiLevelType w:val="singleLevel"/>
    <w:tmpl w:val="225458C8"/>
    <w:lvl w:ilvl="0">
      <w:start w:val="1"/>
      <w:numFmt w:val="decimal"/>
      <w:lvlText w:val="%1"/>
      <w:lvlJc w:val="left"/>
      <w:pPr>
        <w:tabs>
          <w:tab w:val="num" w:pos="454"/>
        </w:tabs>
        <w:ind w:left="454" w:hanging="454"/>
      </w:pPr>
    </w:lvl>
  </w:abstractNum>
  <w:abstractNum w:abstractNumId="7" w15:restartNumberingAfterBreak="0">
    <w:nsid w:val="5DBB119F"/>
    <w:multiLevelType w:val="hybridMultilevel"/>
    <w:tmpl w:val="827692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6C01686"/>
    <w:multiLevelType w:val="hybridMultilevel"/>
    <w:tmpl w:val="968E3FBE"/>
    <w:lvl w:ilvl="0" w:tplc="0826E4B2">
      <w:numFmt w:val="bullet"/>
      <w:lvlText w:val="•"/>
      <w:lvlJc w:val="left"/>
      <w:pPr>
        <w:ind w:left="1069" w:hanging="720"/>
      </w:pPr>
      <w:rPr>
        <w:rFonts w:ascii="Arial" w:eastAsia="Times New Roman" w:hAnsi="Arial" w:cs="Arial" w:hint="default"/>
      </w:rPr>
    </w:lvl>
    <w:lvl w:ilvl="1" w:tplc="0C090003">
      <w:start w:val="1"/>
      <w:numFmt w:val="bullet"/>
      <w:lvlText w:val="o"/>
      <w:lvlJc w:val="left"/>
      <w:pPr>
        <w:ind w:left="1429" w:hanging="360"/>
      </w:pPr>
      <w:rPr>
        <w:rFonts w:ascii="Courier New" w:hAnsi="Courier New" w:cs="Courier New" w:hint="default"/>
      </w:rPr>
    </w:lvl>
    <w:lvl w:ilvl="2" w:tplc="0C090005">
      <w:start w:val="1"/>
      <w:numFmt w:val="bullet"/>
      <w:lvlText w:val=""/>
      <w:lvlJc w:val="left"/>
      <w:pPr>
        <w:ind w:left="2149" w:hanging="360"/>
      </w:pPr>
      <w:rPr>
        <w:rFonts w:ascii="Wingdings" w:hAnsi="Wingdings" w:hint="default"/>
      </w:rPr>
    </w:lvl>
    <w:lvl w:ilvl="3" w:tplc="0C090001">
      <w:start w:val="1"/>
      <w:numFmt w:val="bullet"/>
      <w:lvlText w:val=""/>
      <w:lvlJc w:val="left"/>
      <w:pPr>
        <w:ind w:left="2869" w:hanging="360"/>
      </w:pPr>
      <w:rPr>
        <w:rFonts w:ascii="Symbol" w:hAnsi="Symbol" w:hint="default"/>
      </w:rPr>
    </w:lvl>
    <w:lvl w:ilvl="4" w:tplc="0C090003">
      <w:start w:val="1"/>
      <w:numFmt w:val="bullet"/>
      <w:lvlText w:val="o"/>
      <w:lvlJc w:val="left"/>
      <w:pPr>
        <w:ind w:left="3589" w:hanging="360"/>
      </w:pPr>
      <w:rPr>
        <w:rFonts w:ascii="Courier New" w:hAnsi="Courier New" w:cs="Courier New" w:hint="default"/>
      </w:rPr>
    </w:lvl>
    <w:lvl w:ilvl="5" w:tplc="0C090005">
      <w:start w:val="1"/>
      <w:numFmt w:val="bullet"/>
      <w:lvlText w:val=""/>
      <w:lvlJc w:val="left"/>
      <w:pPr>
        <w:ind w:left="4309" w:hanging="360"/>
      </w:pPr>
      <w:rPr>
        <w:rFonts w:ascii="Wingdings" w:hAnsi="Wingdings" w:hint="default"/>
      </w:rPr>
    </w:lvl>
    <w:lvl w:ilvl="6" w:tplc="0C090001">
      <w:start w:val="1"/>
      <w:numFmt w:val="bullet"/>
      <w:lvlText w:val=""/>
      <w:lvlJc w:val="left"/>
      <w:pPr>
        <w:ind w:left="5029" w:hanging="360"/>
      </w:pPr>
      <w:rPr>
        <w:rFonts w:ascii="Symbol" w:hAnsi="Symbol" w:hint="default"/>
      </w:rPr>
    </w:lvl>
    <w:lvl w:ilvl="7" w:tplc="0C090003">
      <w:start w:val="1"/>
      <w:numFmt w:val="bullet"/>
      <w:lvlText w:val="o"/>
      <w:lvlJc w:val="left"/>
      <w:pPr>
        <w:ind w:left="5749" w:hanging="360"/>
      </w:pPr>
      <w:rPr>
        <w:rFonts w:ascii="Courier New" w:hAnsi="Courier New" w:cs="Courier New" w:hint="default"/>
      </w:rPr>
    </w:lvl>
    <w:lvl w:ilvl="8" w:tplc="0C090005">
      <w:start w:val="1"/>
      <w:numFmt w:val="bullet"/>
      <w:lvlText w:val=""/>
      <w:lvlJc w:val="left"/>
      <w:pPr>
        <w:ind w:left="6469" w:hanging="360"/>
      </w:pPr>
      <w:rPr>
        <w:rFonts w:ascii="Wingdings" w:hAnsi="Wingdings" w:hint="default"/>
      </w:rPr>
    </w:lvl>
  </w:abstractNum>
  <w:abstractNum w:abstractNumId="9" w15:restartNumberingAfterBreak="0">
    <w:nsid w:val="6E8D55D3"/>
    <w:multiLevelType w:val="multilevel"/>
    <w:tmpl w:val="D416FAA8"/>
    <w:lvl w:ilvl="0">
      <w:start w:val="1"/>
      <w:numFmt w:val="decimal"/>
      <w:lvlText w:val="%1."/>
      <w:lvlJc w:val="left"/>
      <w:pPr>
        <w:ind w:left="360" w:hanging="360"/>
      </w:pPr>
    </w:lvl>
    <w:lvl w:ilvl="1">
      <w:start w:val="5"/>
      <w:numFmt w:val="decimal"/>
      <w:isLgl/>
      <w:lvlText w:val="%1.%2"/>
      <w:lvlJc w:val="left"/>
      <w:pPr>
        <w:ind w:left="405" w:hanging="4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0" w15:restartNumberingAfterBreak="0">
    <w:nsid w:val="77931885"/>
    <w:multiLevelType w:val="hybridMultilevel"/>
    <w:tmpl w:val="93B89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10"/>
  </w:num>
  <w:num w:numId="6">
    <w:abstractNumId w:val="0"/>
  </w:num>
  <w:num w:numId="7">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A3E6A"/>
    <w:rsid w:val="00015368"/>
    <w:rsid w:val="0002515F"/>
    <w:rsid w:val="00093B00"/>
    <w:rsid w:val="000B5195"/>
    <w:rsid w:val="000D0322"/>
    <w:rsid w:val="000E438B"/>
    <w:rsid w:val="000F11CB"/>
    <w:rsid w:val="000F2117"/>
    <w:rsid w:val="0012018A"/>
    <w:rsid w:val="001662C4"/>
    <w:rsid w:val="001A58E8"/>
    <w:rsid w:val="001B6911"/>
    <w:rsid w:val="001C6E34"/>
    <w:rsid w:val="00201DEE"/>
    <w:rsid w:val="00235A39"/>
    <w:rsid w:val="00241B88"/>
    <w:rsid w:val="0027630D"/>
    <w:rsid w:val="00301BD1"/>
    <w:rsid w:val="003532CF"/>
    <w:rsid w:val="003547DC"/>
    <w:rsid w:val="00396C8E"/>
    <w:rsid w:val="003A0E36"/>
    <w:rsid w:val="003E4E5A"/>
    <w:rsid w:val="003E62C2"/>
    <w:rsid w:val="003F613C"/>
    <w:rsid w:val="00411AB3"/>
    <w:rsid w:val="004D24B1"/>
    <w:rsid w:val="004F5AC1"/>
    <w:rsid w:val="0050599E"/>
    <w:rsid w:val="005371D3"/>
    <w:rsid w:val="00542818"/>
    <w:rsid w:val="0054318E"/>
    <w:rsid w:val="005726A3"/>
    <w:rsid w:val="00573207"/>
    <w:rsid w:val="00577074"/>
    <w:rsid w:val="005F2A28"/>
    <w:rsid w:val="0060165C"/>
    <w:rsid w:val="00670B4C"/>
    <w:rsid w:val="00681256"/>
    <w:rsid w:val="006C7B51"/>
    <w:rsid w:val="006D52F0"/>
    <w:rsid w:val="006E6B53"/>
    <w:rsid w:val="00745B2E"/>
    <w:rsid w:val="00752901"/>
    <w:rsid w:val="007A3A57"/>
    <w:rsid w:val="007C7F25"/>
    <w:rsid w:val="007F02B1"/>
    <w:rsid w:val="00804689"/>
    <w:rsid w:val="00881AEB"/>
    <w:rsid w:val="008A3E6A"/>
    <w:rsid w:val="008A691A"/>
    <w:rsid w:val="008D7238"/>
    <w:rsid w:val="008E2947"/>
    <w:rsid w:val="008E436F"/>
    <w:rsid w:val="008F7E7A"/>
    <w:rsid w:val="00903498"/>
    <w:rsid w:val="009312BC"/>
    <w:rsid w:val="00936289"/>
    <w:rsid w:val="00970DF3"/>
    <w:rsid w:val="009A3819"/>
    <w:rsid w:val="009B7DBF"/>
    <w:rsid w:val="009F7DBE"/>
    <w:rsid w:val="00A10F6E"/>
    <w:rsid w:val="00A17A97"/>
    <w:rsid w:val="00A405AB"/>
    <w:rsid w:val="00A633A8"/>
    <w:rsid w:val="00A813A7"/>
    <w:rsid w:val="00A848BD"/>
    <w:rsid w:val="00A95799"/>
    <w:rsid w:val="00B40E8D"/>
    <w:rsid w:val="00B91C32"/>
    <w:rsid w:val="00C81EA1"/>
    <w:rsid w:val="00C97942"/>
    <w:rsid w:val="00D10AC1"/>
    <w:rsid w:val="00D1458E"/>
    <w:rsid w:val="00D40F9E"/>
    <w:rsid w:val="00D41C03"/>
    <w:rsid w:val="00E03FC4"/>
    <w:rsid w:val="00E25409"/>
    <w:rsid w:val="00E57A83"/>
    <w:rsid w:val="00E80CE7"/>
    <w:rsid w:val="00F32907"/>
    <w:rsid w:val="00F519A8"/>
    <w:rsid w:val="00F82FD5"/>
    <w:rsid w:val="00FD0C8A"/>
    <w:rsid w:val="00FE66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E5B58"/>
  <w15:docId w15:val="{B46497B5-D7D0-4A4A-9A5B-275CB6CD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E6A"/>
    <w:pPr>
      <w:spacing w:after="0" w:line="240" w:lineRule="auto"/>
      <w:jc w:val="both"/>
    </w:pPr>
    <w:rPr>
      <w:rFonts w:ascii="Tms Rmn" w:eastAsia="Times New Roman" w:hAnsi="Tms Rmn" w:cs="Times New Roman"/>
      <w:sz w:val="24"/>
      <w:szCs w:val="20"/>
      <w:lang w:val="en-GB"/>
    </w:rPr>
  </w:style>
  <w:style w:type="paragraph" w:styleId="Heading1">
    <w:name w:val="heading 1"/>
    <w:basedOn w:val="Normal"/>
    <w:next w:val="Normal"/>
    <w:link w:val="Heading1Char"/>
    <w:qFormat/>
    <w:rsid w:val="008A3E6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A3E6A"/>
    <w:pPr>
      <w:keepNext/>
      <w:outlineLvl w:val="1"/>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3E6A"/>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A3E6A"/>
    <w:rPr>
      <w:rFonts w:ascii="Times New Roman" w:eastAsia="Times New Roman" w:hAnsi="Times New Roman" w:cs="Times New Roman"/>
      <w:b/>
      <w:sz w:val="24"/>
      <w:szCs w:val="20"/>
      <w:u w:val="single"/>
      <w:lang w:val="en-GB"/>
    </w:rPr>
  </w:style>
  <w:style w:type="paragraph" w:styleId="BodyText">
    <w:name w:val="Body Text"/>
    <w:basedOn w:val="Normal"/>
    <w:link w:val="BodyTextChar"/>
    <w:rsid w:val="008A3E6A"/>
    <w:pPr>
      <w:jc w:val="left"/>
    </w:pPr>
    <w:rPr>
      <w:rFonts w:ascii="Arial" w:hAnsi="Arial"/>
      <w:b/>
      <w:caps/>
      <w:sz w:val="40"/>
    </w:rPr>
  </w:style>
  <w:style w:type="character" w:customStyle="1" w:styleId="BodyTextChar">
    <w:name w:val="Body Text Char"/>
    <w:basedOn w:val="DefaultParagraphFont"/>
    <w:link w:val="BodyText"/>
    <w:rsid w:val="008A3E6A"/>
    <w:rPr>
      <w:rFonts w:ascii="Arial" w:eastAsia="Times New Roman" w:hAnsi="Arial" w:cs="Times New Roman"/>
      <w:b/>
      <w:caps/>
      <w:sz w:val="40"/>
      <w:szCs w:val="20"/>
      <w:lang w:val="en-GB"/>
    </w:rPr>
  </w:style>
  <w:style w:type="paragraph" w:styleId="NormalWeb">
    <w:name w:val="Normal (Web)"/>
    <w:basedOn w:val="Normal"/>
    <w:uiPriority w:val="99"/>
    <w:semiHidden/>
    <w:unhideWhenUsed/>
    <w:rsid w:val="008A3E6A"/>
    <w:pPr>
      <w:spacing w:before="100" w:beforeAutospacing="1" w:after="100" w:afterAutospacing="1"/>
      <w:jc w:val="left"/>
    </w:pPr>
    <w:rPr>
      <w:rFonts w:ascii="Times New Roman" w:hAnsi="Times New Roman"/>
      <w:color w:val="000000"/>
      <w:szCs w:val="24"/>
      <w:lang w:val="en-AU" w:eastAsia="en-AU"/>
    </w:rPr>
  </w:style>
  <w:style w:type="table" w:styleId="TableGrid">
    <w:name w:val="Table Grid"/>
    <w:basedOn w:val="TableNormal"/>
    <w:uiPriority w:val="59"/>
    <w:rsid w:val="008A3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E6A"/>
    <w:pPr>
      <w:ind w:left="720"/>
      <w:contextualSpacing/>
    </w:pPr>
  </w:style>
  <w:style w:type="character" w:styleId="Hyperlink">
    <w:name w:val="Hyperlink"/>
    <w:basedOn w:val="DefaultParagraphFont"/>
    <w:uiPriority w:val="99"/>
    <w:unhideWhenUsed/>
    <w:rsid w:val="00752901"/>
    <w:rPr>
      <w:color w:val="0000FF" w:themeColor="hyperlink"/>
      <w:u w:val="single"/>
    </w:rPr>
  </w:style>
  <w:style w:type="paragraph" w:styleId="BalloonText">
    <w:name w:val="Balloon Text"/>
    <w:basedOn w:val="Normal"/>
    <w:link w:val="BalloonTextChar"/>
    <w:uiPriority w:val="99"/>
    <w:semiHidden/>
    <w:unhideWhenUsed/>
    <w:rsid w:val="006812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256"/>
    <w:rPr>
      <w:rFonts w:ascii="Segoe UI" w:eastAsia="Times New Roman" w:hAnsi="Segoe UI" w:cs="Segoe UI"/>
      <w:sz w:val="18"/>
      <w:szCs w:val="18"/>
      <w:lang w:val="en-GB"/>
    </w:rPr>
  </w:style>
  <w:style w:type="character" w:styleId="UnresolvedMention">
    <w:name w:val="Unresolved Mention"/>
    <w:basedOn w:val="DefaultParagraphFont"/>
    <w:uiPriority w:val="99"/>
    <w:semiHidden/>
    <w:unhideWhenUsed/>
    <w:rsid w:val="003532CF"/>
    <w:rPr>
      <w:color w:val="808080"/>
      <w:shd w:val="clear" w:color="auto" w:fill="E6E6E6"/>
    </w:rPr>
  </w:style>
  <w:style w:type="character" w:customStyle="1" w:styleId="StyleHeading2CustomColorRGB0170230Char">
    <w:name w:val="Style Heading 2 + Custom Color(RGB(0170230)) Char"/>
    <w:link w:val="StyleHeading2CustomColorRGB0170230"/>
    <w:locked/>
    <w:rsid w:val="00E80CE7"/>
    <w:rPr>
      <w:rFonts w:ascii="Arial" w:eastAsiaTheme="majorEastAsia" w:hAnsi="Arial" w:cstheme="majorBidi"/>
      <w:i/>
      <w:iCs/>
      <w:color w:val="00AAE6"/>
      <w:sz w:val="32"/>
      <w:szCs w:val="26"/>
    </w:rPr>
  </w:style>
  <w:style w:type="paragraph" w:customStyle="1" w:styleId="StyleHeading2CustomColorRGB0170230">
    <w:name w:val="Style Heading 2 + Custom Color(RGB(0170230))"/>
    <w:basedOn w:val="Heading2"/>
    <w:link w:val="StyleHeading2CustomColorRGB0170230Char"/>
    <w:rsid w:val="00E80CE7"/>
    <w:pPr>
      <w:keepNext w:val="0"/>
      <w:spacing w:before="120" w:after="180"/>
      <w:jc w:val="left"/>
    </w:pPr>
    <w:rPr>
      <w:rFonts w:ascii="Arial" w:eastAsiaTheme="majorEastAsia" w:hAnsi="Arial" w:cstheme="majorBidi"/>
      <w:b w:val="0"/>
      <w:i/>
      <w:iCs/>
      <w:color w:val="00AAE6"/>
      <w:sz w:val="32"/>
      <w:szCs w:val="26"/>
      <w:u w:val="none"/>
      <w:lang w:val="en-AU"/>
    </w:rPr>
  </w:style>
  <w:style w:type="paragraph" w:customStyle="1" w:styleId="BodyText1">
    <w:name w:val="Body Text1"/>
    <w:rsid w:val="00E80CE7"/>
    <w:pPr>
      <w:spacing w:before="120" w:after="120" w:line="240" w:lineRule="auto"/>
    </w:pPr>
    <w:rPr>
      <w:rFonts w:ascii="Arial Narrow" w:eastAsia="ヒラギノ角ゴ Pro W3" w:hAnsi="Arial Narrow" w:cs="Times New Roman"/>
      <w:color w:val="00000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7222">
      <w:bodyDiv w:val="1"/>
      <w:marLeft w:val="0"/>
      <w:marRight w:val="0"/>
      <w:marTop w:val="0"/>
      <w:marBottom w:val="0"/>
      <w:divBdr>
        <w:top w:val="none" w:sz="0" w:space="0" w:color="auto"/>
        <w:left w:val="none" w:sz="0" w:space="0" w:color="auto"/>
        <w:bottom w:val="none" w:sz="0" w:space="0" w:color="auto"/>
        <w:right w:val="none" w:sz="0" w:space="0" w:color="auto"/>
      </w:divBdr>
    </w:div>
    <w:div w:id="1257446993">
      <w:bodyDiv w:val="1"/>
      <w:marLeft w:val="0"/>
      <w:marRight w:val="0"/>
      <w:marTop w:val="0"/>
      <w:marBottom w:val="0"/>
      <w:divBdr>
        <w:top w:val="none" w:sz="0" w:space="0" w:color="auto"/>
        <w:left w:val="none" w:sz="0" w:space="0" w:color="auto"/>
        <w:bottom w:val="none" w:sz="0" w:space="0" w:color="auto"/>
        <w:right w:val="none" w:sz="0" w:space="0" w:color="auto"/>
      </w:divBdr>
    </w:div>
    <w:div w:id="1552572890">
      <w:bodyDiv w:val="1"/>
      <w:marLeft w:val="0"/>
      <w:marRight w:val="0"/>
      <w:marTop w:val="0"/>
      <w:marBottom w:val="0"/>
      <w:divBdr>
        <w:top w:val="none" w:sz="0" w:space="0" w:color="auto"/>
        <w:left w:val="none" w:sz="0" w:space="0" w:color="auto"/>
        <w:bottom w:val="none" w:sz="0" w:space="0" w:color="auto"/>
        <w:right w:val="none" w:sz="0" w:space="0" w:color="auto"/>
      </w:divBdr>
    </w:div>
    <w:div w:id="179641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ingwithchildren.vic.gov.au/home/applications/apply+for+a+check/apply+in+victoria" TargetMode="External"/><Relationship Id="rId3" Type="http://schemas.openxmlformats.org/officeDocument/2006/relationships/settings" Target="settings.xml"/><Relationship Id="rId7" Type="http://schemas.openxmlformats.org/officeDocument/2006/relationships/hyperlink" Target="http://www.medica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eas.health.vic.gov.au/guidelines/school-exclusion-table.asp" TargetMode="External"/><Relationship Id="rId11" Type="http://schemas.openxmlformats.org/officeDocument/2006/relationships/fontTable" Target="fontTable.xml"/><Relationship Id="rId5" Type="http://schemas.openxmlformats.org/officeDocument/2006/relationships/hyperlink" Target="mailto:yellow@kindergarten.vic.gov.au" TargetMode="External"/><Relationship Id="rId10" Type="http://schemas.openxmlformats.org/officeDocument/2006/relationships/hyperlink" Target="http://www.education.vic.gov.au/childhood/providers/regulation/Pages/vcspracnotes.aspx" TargetMode="External"/><Relationship Id="rId4" Type="http://schemas.openxmlformats.org/officeDocument/2006/relationships/webSettings" Target="webSettings.xml"/><Relationship Id="rId9" Type="http://schemas.openxmlformats.org/officeDocument/2006/relationships/hyperlink" Target="http://www.education.vic.gov.au/childhood/providers/regulation/Pages/nqffactshee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2935</TotalTime>
  <Pages>10</Pages>
  <Words>4180</Words>
  <Characters>23828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Apollo Parkways Pre-school</cp:lastModifiedBy>
  <cp:revision>41</cp:revision>
  <cp:lastPrinted>2018-02-16T02:58:00Z</cp:lastPrinted>
  <dcterms:created xsi:type="dcterms:W3CDTF">2016-10-18T01:44:00Z</dcterms:created>
  <dcterms:modified xsi:type="dcterms:W3CDTF">2018-11-20T01:04:00Z</dcterms:modified>
</cp:coreProperties>
</file>